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1425A" w14:textId="4C296245" w:rsidR="00F94CE8" w:rsidRPr="0096118C" w:rsidRDefault="0096118C" w:rsidP="00C11931">
      <w:pPr>
        <w:pStyle w:val="NoSpacing"/>
        <w:contextualSpacing/>
        <w:mirrorIndents/>
        <w:rPr>
          <w:rFonts w:ascii="Verdana" w:hAnsi="Verdana"/>
          <w:b/>
          <w:bCs/>
          <w:color w:val="FF0000"/>
          <w:sz w:val="20"/>
          <w:szCs w:val="20"/>
        </w:rPr>
      </w:pPr>
      <w:r w:rsidRPr="0096118C">
        <w:rPr>
          <w:rFonts w:ascii="Verdana" w:hAnsi="Verdana"/>
          <w:b/>
          <w:bCs/>
          <w:color w:val="FF0000"/>
          <w:sz w:val="20"/>
          <w:szCs w:val="20"/>
        </w:rPr>
        <w:t>Pizza Market 2022</w:t>
      </w:r>
    </w:p>
    <w:p w14:paraId="11DB62D2" w14:textId="77777777" w:rsidR="00F94CE8" w:rsidRPr="007E5603" w:rsidRDefault="00F94CE8" w:rsidP="007E5603">
      <w:pPr>
        <w:pStyle w:val="NoSpacing"/>
        <w:contextualSpacing/>
        <w:mirrorIndents/>
        <w:rPr>
          <w:rFonts w:ascii="Verdana" w:hAnsi="Verdana"/>
          <w:sz w:val="20"/>
          <w:szCs w:val="20"/>
        </w:rPr>
      </w:pPr>
    </w:p>
    <w:p w14:paraId="0903162C" w14:textId="2AEE61B6" w:rsidR="007E5603" w:rsidRPr="00F7751F" w:rsidRDefault="00F7751F" w:rsidP="00F7751F">
      <w:pPr>
        <w:spacing w:after="0" w:line="240" w:lineRule="auto"/>
        <w:contextualSpacing/>
        <w:mirrorIndents/>
        <w:jc w:val="center"/>
        <w:rPr>
          <w:rFonts w:ascii="Verdana" w:hAnsi="Verdana"/>
          <w:b/>
          <w:bCs/>
          <w:color w:val="0070C0"/>
          <w:sz w:val="20"/>
          <w:szCs w:val="20"/>
        </w:rPr>
      </w:pPr>
      <w:r w:rsidRPr="00F7751F">
        <w:rPr>
          <w:rFonts w:ascii="Verdana" w:hAnsi="Verdana"/>
          <w:b/>
          <w:bCs/>
          <w:color w:val="0070C0"/>
          <w:sz w:val="20"/>
          <w:szCs w:val="20"/>
        </w:rPr>
        <w:t>Slightly Declining</w:t>
      </w:r>
      <w:r w:rsidR="007E5603" w:rsidRPr="00F7751F">
        <w:rPr>
          <w:rFonts w:ascii="Verdana" w:hAnsi="Verdana"/>
          <w:b/>
          <w:bCs/>
          <w:color w:val="0070C0"/>
          <w:sz w:val="20"/>
          <w:szCs w:val="20"/>
        </w:rPr>
        <w:t xml:space="preserve"> Sales</w:t>
      </w:r>
      <w:r w:rsidRPr="00F7751F">
        <w:rPr>
          <w:rFonts w:ascii="Verdana" w:hAnsi="Verdana"/>
          <w:b/>
          <w:bCs/>
          <w:color w:val="0070C0"/>
          <w:sz w:val="20"/>
          <w:szCs w:val="20"/>
        </w:rPr>
        <w:t xml:space="preserve"> Considered</w:t>
      </w:r>
      <w:r w:rsidR="007E5603" w:rsidRPr="00F7751F">
        <w:rPr>
          <w:rFonts w:ascii="Verdana" w:hAnsi="Verdana"/>
          <w:b/>
          <w:bCs/>
          <w:color w:val="0070C0"/>
          <w:sz w:val="20"/>
          <w:szCs w:val="20"/>
        </w:rPr>
        <w:t xml:space="preserve"> a Plus</w:t>
      </w:r>
    </w:p>
    <w:p w14:paraId="5676566C" w14:textId="16273D57" w:rsidR="007E5603" w:rsidRDefault="007E5603" w:rsidP="007E5603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3124EE23" w14:textId="4FFB0815" w:rsidR="007B1FB5" w:rsidRDefault="00F7751F" w:rsidP="007E5603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Because most pizza chains and independents have mature pick-up and delivery services, they were able to weather the continuing pandemic better than many other restaurant</w:t>
      </w:r>
      <w:r w:rsidR="007B1FB5">
        <w:rPr>
          <w:rFonts w:ascii="Verdana" w:hAnsi="Verdana"/>
          <w:sz w:val="20"/>
          <w:szCs w:val="20"/>
        </w:rPr>
        <w:t>s. Many pizzerias added technologies for food</w:t>
      </w:r>
      <w:r w:rsidR="00461D98">
        <w:rPr>
          <w:rFonts w:ascii="Verdana" w:hAnsi="Verdana"/>
          <w:sz w:val="20"/>
          <w:szCs w:val="20"/>
        </w:rPr>
        <w:t xml:space="preserve"> </w:t>
      </w:r>
      <w:r w:rsidR="007B1FB5">
        <w:rPr>
          <w:rFonts w:ascii="Verdana" w:hAnsi="Verdana"/>
          <w:sz w:val="20"/>
          <w:szCs w:val="20"/>
        </w:rPr>
        <w:t>preparation and customer-facing efficiencies.</w:t>
      </w:r>
    </w:p>
    <w:p w14:paraId="0B477748" w14:textId="77777777" w:rsidR="007B1FB5" w:rsidRDefault="007B1FB5" w:rsidP="007E5603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2B5D78F2" w14:textId="62D6EFF0" w:rsidR="00F7751F" w:rsidRDefault="007B1FB5" w:rsidP="007E5603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="00F7751F">
        <w:rPr>
          <w:rFonts w:ascii="Verdana" w:hAnsi="Verdana"/>
          <w:sz w:val="20"/>
          <w:szCs w:val="20"/>
        </w:rPr>
        <w:t xml:space="preserve">otal </w:t>
      </w:r>
      <w:r>
        <w:rPr>
          <w:rFonts w:ascii="Verdana" w:hAnsi="Verdana"/>
          <w:sz w:val="20"/>
          <w:szCs w:val="20"/>
        </w:rPr>
        <w:t xml:space="preserve">US pizza market sales </w:t>
      </w:r>
      <w:r w:rsidR="00F7751F">
        <w:rPr>
          <w:rFonts w:ascii="Verdana" w:hAnsi="Verdana"/>
          <w:sz w:val="20"/>
          <w:szCs w:val="20"/>
        </w:rPr>
        <w:t xml:space="preserve">decreased 1.5% </w:t>
      </w:r>
      <w:r>
        <w:rPr>
          <w:rFonts w:ascii="Verdana" w:hAnsi="Verdana"/>
          <w:sz w:val="20"/>
          <w:szCs w:val="20"/>
        </w:rPr>
        <w:t xml:space="preserve">to $45.59 billion </w:t>
      </w:r>
      <w:r w:rsidR="00F7751F">
        <w:rPr>
          <w:rFonts w:ascii="Verdana" w:hAnsi="Verdana"/>
          <w:sz w:val="20"/>
          <w:szCs w:val="20"/>
        </w:rPr>
        <w:t>from October 2020 through September 2021.</w:t>
      </w:r>
      <w:r w:rsidR="000D6886">
        <w:rPr>
          <w:rFonts w:ascii="Verdana" w:hAnsi="Verdana"/>
          <w:sz w:val="20"/>
          <w:szCs w:val="20"/>
        </w:rPr>
        <w:t xml:space="preserve"> Total locations decreased 3.8% to 75,117, but, again, a positive comparison to the many restaurants in other sectors that closed. </w:t>
      </w:r>
    </w:p>
    <w:p w14:paraId="2FB43EE5" w14:textId="57BA861D" w:rsidR="00F7751F" w:rsidRDefault="00F7751F" w:rsidP="007E5603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0E58725A" w14:textId="77777777" w:rsidR="000D6886" w:rsidRDefault="000D6886" w:rsidP="000D6886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Euromonitor International is forecasting a 5.3% increase in total 2022 sales for the North American pizza market to a total of $56.5 billion. Full-service pizzerias will drive most of that increase at 9.7% and limited-service pizzerias’ sales will increase 3.3%.</w:t>
      </w:r>
    </w:p>
    <w:p w14:paraId="24388444" w14:textId="331DB8D5" w:rsidR="00251335" w:rsidRDefault="00251335" w:rsidP="007E5603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55F0900E" w14:textId="0F115DA2" w:rsidR="007B1FB5" w:rsidRPr="00253829" w:rsidRDefault="000D6886" w:rsidP="007B1FB5">
      <w:pPr>
        <w:pStyle w:val="Header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Top Five US Pizzerias by Various Performance Metrics</w:t>
      </w:r>
      <w:r w:rsidR="007B1FB5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January</w:t>
      </w:r>
      <w:r w:rsidR="007B1FB5">
        <w:rPr>
          <w:rFonts w:ascii="Verdana" w:hAnsi="Verdana"/>
          <w:b/>
          <w:sz w:val="20"/>
          <w:szCs w:val="20"/>
        </w:rPr>
        <w:t>–</w:t>
      </w:r>
      <w:r w:rsidR="00D164EC">
        <w:rPr>
          <w:b/>
          <w:sz w:val="20"/>
          <w:szCs w:val="20"/>
        </w:rPr>
        <w:t>September</w:t>
      </w:r>
      <w:r w:rsidR="007B1FB5">
        <w:rPr>
          <w:b/>
          <w:sz w:val="20"/>
          <w:szCs w:val="20"/>
        </w:rPr>
        <w:t xml:space="preserve"> </w:t>
      </w:r>
      <w:r w:rsidR="007B1FB5" w:rsidRPr="00253829">
        <w:rPr>
          <w:b/>
          <w:sz w:val="20"/>
          <w:szCs w:val="20"/>
        </w:rPr>
        <w:t>202</w:t>
      </w:r>
      <w:r w:rsidR="00D164EC">
        <w:rPr>
          <w:b/>
          <w:sz w:val="20"/>
          <w:szCs w:val="20"/>
        </w:rPr>
        <w:t>1</w:t>
      </w:r>
    </w:p>
    <w:tbl>
      <w:tblPr>
        <w:tblW w:w="9282" w:type="dxa"/>
        <w:jc w:val="center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3096"/>
        <w:gridCol w:w="3096"/>
      </w:tblGrid>
      <w:tr w:rsidR="007B1FB5" w:rsidRPr="00253829" w14:paraId="29829ED7" w14:textId="77777777" w:rsidTr="00600834">
        <w:trPr>
          <w:trHeight w:val="285"/>
          <w:jc w:val="center"/>
        </w:trPr>
        <w:tc>
          <w:tcPr>
            <w:tcW w:w="3090" w:type="dxa"/>
            <w:tcBorders>
              <w:top w:val="single" w:sz="12" w:space="0" w:color="000000"/>
              <w:left w:val="single" w:sz="12" w:space="0" w:color="000000"/>
              <w:bottom w:val="single" w:sz="12" w:space="0" w:color="C0504D" w:themeColor="accent2"/>
              <w:right w:val="single" w:sz="18" w:space="0" w:color="0070C0"/>
            </w:tcBorders>
            <w:vAlign w:val="center"/>
          </w:tcPr>
          <w:p w14:paraId="08D3536A" w14:textId="5C544EBE" w:rsidR="007B1FB5" w:rsidRPr="00253829" w:rsidRDefault="00D164EC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Sales Per Unit</w:t>
            </w:r>
          </w:p>
        </w:tc>
        <w:tc>
          <w:tcPr>
            <w:tcW w:w="3096" w:type="dxa"/>
            <w:tcBorders>
              <w:top w:val="single" w:sz="12" w:space="0" w:color="000000"/>
              <w:left w:val="single" w:sz="12" w:space="0" w:color="000000"/>
              <w:bottom w:val="single" w:sz="12" w:space="0" w:color="C0504D" w:themeColor="accent2"/>
              <w:right w:val="single" w:sz="18" w:space="0" w:color="0070C0"/>
            </w:tcBorders>
            <w:vAlign w:val="center"/>
          </w:tcPr>
          <w:p w14:paraId="2E33B352" w14:textId="4A14738A" w:rsidR="007B1FB5" w:rsidRPr="00253829" w:rsidRDefault="00D164EC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Fastest Per-Unit Growth</w:t>
            </w:r>
          </w:p>
        </w:tc>
        <w:tc>
          <w:tcPr>
            <w:tcW w:w="3096" w:type="dxa"/>
            <w:tcBorders>
              <w:top w:val="single" w:sz="12" w:space="0" w:color="000000"/>
              <w:left w:val="single" w:sz="18" w:space="0" w:color="0070C0"/>
              <w:bottom w:val="single" w:sz="12" w:space="0" w:color="C0504D" w:themeColor="accent2"/>
              <w:right w:val="single" w:sz="12" w:space="0" w:color="auto"/>
            </w:tcBorders>
            <w:vAlign w:val="center"/>
          </w:tcPr>
          <w:p w14:paraId="107311E8" w14:textId="16A0B9B3" w:rsidR="007B1FB5" w:rsidRPr="00253829" w:rsidRDefault="00D164EC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Per Company Sales</w:t>
            </w:r>
          </w:p>
        </w:tc>
      </w:tr>
      <w:tr w:rsidR="007B1FB5" w:rsidRPr="00253829" w14:paraId="31E468EE" w14:textId="77777777" w:rsidTr="00D164E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090" w:type="dxa"/>
            <w:tcBorders>
              <w:top w:val="single" w:sz="18" w:space="0" w:color="C0504D" w:themeColor="accent2"/>
              <w:left w:val="single" w:sz="12" w:space="0" w:color="000000"/>
              <w:bottom w:val="single" w:sz="4" w:space="0" w:color="000000"/>
              <w:right w:val="single" w:sz="18" w:space="0" w:color="0070C0"/>
            </w:tcBorders>
            <w:shd w:val="clear" w:color="auto" w:fill="auto"/>
            <w:vAlign w:val="center"/>
          </w:tcPr>
          <w:p w14:paraId="1314625E" w14:textId="5C544252" w:rsidR="007B1FB5" w:rsidRPr="00253829" w:rsidRDefault="00D164EC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#1: Dion’s Pizza</w:t>
            </w:r>
          </w:p>
        </w:tc>
        <w:tc>
          <w:tcPr>
            <w:tcW w:w="3096" w:type="dxa"/>
            <w:tcBorders>
              <w:top w:val="single" w:sz="18" w:space="0" w:color="C0504D" w:themeColor="accent2"/>
              <w:left w:val="single" w:sz="12" w:space="0" w:color="000000"/>
              <w:bottom w:val="single" w:sz="4" w:space="0" w:color="000000"/>
              <w:right w:val="single" w:sz="18" w:space="0" w:color="0070C0"/>
            </w:tcBorders>
            <w:shd w:val="clear" w:color="auto" w:fill="auto"/>
            <w:vAlign w:val="center"/>
          </w:tcPr>
          <w:p w14:paraId="100E75D6" w14:textId="2183CC51" w:rsidR="007B1FB5" w:rsidRPr="00253829" w:rsidRDefault="00D164EC" w:rsidP="00D164E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#1: Papa John’s</w:t>
            </w:r>
          </w:p>
        </w:tc>
        <w:tc>
          <w:tcPr>
            <w:tcW w:w="3096" w:type="dxa"/>
            <w:tcBorders>
              <w:top w:val="single" w:sz="18" w:space="0" w:color="C0504D" w:themeColor="accent2"/>
              <w:left w:val="single" w:sz="18" w:space="0" w:color="0070C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5CB4360" w14:textId="48B9CC04" w:rsidR="007B1FB5" w:rsidRPr="00253829" w:rsidRDefault="00D164EC" w:rsidP="00D164E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#1: Domino’s</w:t>
            </w:r>
          </w:p>
        </w:tc>
      </w:tr>
      <w:tr w:rsidR="007B1FB5" w:rsidRPr="00253829" w14:paraId="04FF2868" w14:textId="77777777" w:rsidTr="00D164E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70C0"/>
            </w:tcBorders>
            <w:shd w:val="clear" w:color="auto" w:fill="auto"/>
            <w:vAlign w:val="center"/>
          </w:tcPr>
          <w:p w14:paraId="229A4F00" w14:textId="168D8584" w:rsidR="007B1FB5" w:rsidRPr="00253829" w:rsidRDefault="00D164EC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#2: Giordano’s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70C0"/>
            </w:tcBorders>
            <w:shd w:val="clear" w:color="auto" w:fill="auto"/>
            <w:vAlign w:val="center"/>
          </w:tcPr>
          <w:p w14:paraId="14D572FE" w14:textId="4A1260EE" w:rsidR="007B1FB5" w:rsidRPr="00253829" w:rsidRDefault="00D164EC" w:rsidP="00D164E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#2: Marco’s Pizza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18" w:space="0" w:color="0070C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BA93265" w14:textId="4E0D18D4" w:rsidR="007B1FB5" w:rsidRPr="00253829" w:rsidRDefault="00D164EC" w:rsidP="00D164E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#2: Pizza Hut</w:t>
            </w:r>
          </w:p>
        </w:tc>
      </w:tr>
      <w:tr w:rsidR="007B1FB5" w:rsidRPr="00253829" w14:paraId="57D883F4" w14:textId="77777777" w:rsidTr="00D164E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70C0"/>
            </w:tcBorders>
            <w:shd w:val="clear" w:color="auto" w:fill="auto"/>
            <w:vAlign w:val="center"/>
          </w:tcPr>
          <w:p w14:paraId="4BBDDDD8" w14:textId="52FF8C98" w:rsidR="007B1FB5" w:rsidRPr="00253829" w:rsidRDefault="00D164EC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#3: LaRosa’s Pizzeria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70C0"/>
            </w:tcBorders>
            <w:shd w:val="clear" w:color="auto" w:fill="auto"/>
            <w:vAlign w:val="center"/>
          </w:tcPr>
          <w:p w14:paraId="4DF48CEC" w14:textId="704770A1" w:rsidR="007B1FB5" w:rsidRPr="00253829" w:rsidRDefault="00D164EC" w:rsidP="00D164E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#3: Pizza Guys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18" w:space="0" w:color="0070C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9CF1154" w14:textId="459C8A27" w:rsidR="007B1FB5" w:rsidRPr="00253829" w:rsidRDefault="00D164EC" w:rsidP="00D164E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#3: Little Caesars</w:t>
            </w:r>
          </w:p>
        </w:tc>
      </w:tr>
      <w:tr w:rsidR="007B1FB5" w:rsidRPr="00253829" w14:paraId="195F30E7" w14:textId="77777777" w:rsidTr="00D164E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70C0"/>
            </w:tcBorders>
            <w:shd w:val="clear" w:color="auto" w:fill="auto"/>
            <w:vAlign w:val="center"/>
          </w:tcPr>
          <w:p w14:paraId="284B0993" w14:textId="56ACB91A" w:rsidR="007B1FB5" w:rsidRPr="00253829" w:rsidRDefault="00D164EC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#4: California Pizza Kitchen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70C0"/>
            </w:tcBorders>
            <w:shd w:val="clear" w:color="auto" w:fill="auto"/>
            <w:vAlign w:val="center"/>
          </w:tcPr>
          <w:p w14:paraId="61BB0F63" w14:textId="4B2D16D8" w:rsidR="007B1FB5" w:rsidRPr="00253829" w:rsidRDefault="00D164EC" w:rsidP="00D164E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#4: Hungry Howie’s Pizza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18" w:space="0" w:color="0070C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04A31A3" w14:textId="71729ECF" w:rsidR="007B1FB5" w:rsidRPr="00253829" w:rsidRDefault="00D164EC" w:rsidP="00D164E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#4: Papa John’s</w:t>
            </w:r>
          </w:p>
        </w:tc>
      </w:tr>
      <w:tr w:rsidR="007B1FB5" w:rsidRPr="00253829" w14:paraId="68AEF4EE" w14:textId="77777777" w:rsidTr="00D164E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0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8" w:space="0" w:color="0070C0"/>
            </w:tcBorders>
            <w:shd w:val="clear" w:color="auto" w:fill="auto"/>
            <w:vAlign w:val="center"/>
          </w:tcPr>
          <w:p w14:paraId="73E3DCF7" w14:textId="3512359D" w:rsidR="007B1FB5" w:rsidRPr="00253829" w:rsidRDefault="00D164EC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#5: Oregano’s Pizza Bistro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8" w:space="0" w:color="0070C0"/>
            </w:tcBorders>
            <w:shd w:val="clear" w:color="auto" w:fill="auto"/>
            <w:vAlign w:val="center"/>
          </w:tcPr>
          <w:p w14:paraId="07A0E1C6" w14:textId="58BB32CB" w:rsidR="007B1FB5" w:rsidRPr="00253829" w:rsidRDefault="00D164EC" w:rsidP="00D164E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#5: Villa Italian Kitchen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18" w:space="0" w:color="0070C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2022E17" w14:textId="0FF8B7E1" w:rsidR="007B1FB5" w:rsidRPr="00253829" w:rsidRDefault="00D164EC" w:rsidP="00D164E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#5: Papa Murphy’s Pizza</w:t>
            </w:r>
          </w:p>
        </w:tc>
      </w:tr>
    </w:tbl>
    <w:p w14:paraId="2C588E48" w14:textId="04F3EA27" w:rsidR="00D164EC" w:rsidRPr="00A711DF" w:rsidRDefault="007B1FB5" w:rsidP="00D164EC">
      <w:pPr>
        <w:spacing w:after="0" w:line="240" w:lineRule="auto"/>
        <w:ind w:hanging="810"/>
        <w:rPr>
          <w:rFonts w:ascii="Verdana" w:hAnsi="Verdana"/>
          <w:sz w:val="16"/>
          <w:szCs w:val="16"/>
        </w:rPr>
      </w:pPr>
      <w:r>
        <w:rPr>
          <w:sz w:val="16"/>
          <w:szCs w:val="16"/>
        </w:rPr>
        <w:tab/>
      </w:r>
      <w:r w:rsidR="00D164EC" w:rsidRPr="00A711DF">
        <w:rPr>
          <w:rFonts w:ascii="Verdana" w:hAnsi="Verdana"/>
          <w:i/>
          <w:sz w:val="16"/>
          <w:szCs w:val="16"/>
        </w:rPr>
        <w:t>PMQ Pizza Magazine</w:t>
      </w:r>
      <w:r w:rsidR="00D164EC" w:rsidRPr="00A711DF">
        <w:rPr>
          <w:rFonts w:ascii="Verdana" w:hAnsi="Verdana"/>
          <w:sz w:val="16"/>
          <w:szCs w:val="16"/>
        </w:rPr>
        <w:t xml:space="preserve"> (Technomic), December 20</w:t>
      </w:r>
      <w:r w:rsidR="00D164EC">
        <w:rPr>
          <w:rFonts w:ascii="Verdana" w:hAnsi="Verdana"/>
          <w:sz w:val="16"/>
          <w:szCs w:val="16"/>
        </w:rPr>
        <w:t>21</w:t>
      </w:r>
    </w:p>
    <w:p w14:paraId="1648937B" w14:textId="77777777" w:rsidR="007B1FB5" w:rsidRDefault="007B1FB5" w:rsidP="007E5603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14DE4F2B" w14:textId="77777777" w:rsidR="007E5603" w:rsidRPr="007B1FB5" w:rsidRDefault="007E5603" w:rsidP="007B1FB5">
      <w:pPr>
        <w:spacing w:after="0" w:line="240" w:lineRule="auto"/>
        <w:contextualSpacing/>
        <w:mirrorIndents/>
        <w:jc w:val="center"/>
        <w:rPr>
          <w:rFonts w:ascii="Verdana" w:hAnsi="Verdana"/>
          <w:b/>
          <w:bCs/>
          <w:color w:val="0070C0"/>
          <w:sz w:val="20"/>
          <w:szCs w:val="20"/>
        </w:rPr>
      </w:pPr>
      <w:r w:rsidRPr="007B1FB5">
        <w:rPr>
          <w:rFonts w:ascii="Verdana" w:hAnsi="Verdana"/>
          <w:b/>
          <w:bCs/>
          <w:color w:val="0070C0"/>
          <w:sz w:val="20"/>
          <w:szCs w:val="20"/>
        </w:rPr>
        <w:t>Chains and Independents’ Gains and Losses</w:t>
      </w:r>
    </w:p>
    <w:p w14:paraId="2F8FE79C" w14:textId="77777777" w:rsidR="007E5603" w:rsidRPr="007E5603" w:rsidRDefault="007E5603" w:rsidP="007E5603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5A17B7C2" w14:textId="12C8D502" w:rsidR="000D6886" w:rsidRDefault="00600834" w:rsidP="000D6886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Pizza c</w:t>
      </w:r>
      <w:r w:rsidR="000D6886">
        <w:rPr>
          <w:rFonts w:ascii="Verdana" w:hAnsi="Verdana"/>
          <w:sz w:val="20"/>
          <w:szCs w:val="20"/>
        </w:rPr>
        <w:t>hains’ total sales during that period increased a very slight 0.14% to $27.65 billion while sales at independent pizzerias decreased 3.75% to $17.94 billion. Total locations for both sectors declined: chains -2.5% (35,309) and independents -4.95% (39,808).</w:t>
      </w:r>
    </w:p>
    <w:p w14:paraId="6E457300" w14:textId="7C938362" w:rsidR="007B1FB5" w:rsidRDefault="007B1FB5" w:rsidP="007E5603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058C1546" w14:textId="1125FCE9" w:rsidR="000D6886" w:rsidRDefault="000D6886" w:rsidP="000D6886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Despite those sales declines, CHD Expert estimated average sales per pizzeria increased 2.5% to $606,866 for </w:t>
      </w:r>
      <w:r w:rsidR="00600834">
        <w:rPr>
          <w:rFonts w:ascii="Verdana" w:hAnsi="Verdana"/>
          <w:sz w:val="20"/>
          <w:szCs w:val="20"/>
        </w:rPr>
        <w:t xml:space="preserve">the </w:t>
      </w:r>
      <w:r>
        <w:rPr>
          <w:rFonts w:ascii="Verdana" w:hAnsi="Verdana"/>
          <w:sz w:val="20"/>
          <w:szCs w:val="20"/>
        </w:rPr>
        <w:t>October 2020–September 2021 period. Chains average sales per store increased 2.7% and independents’ average increased 1.3%.</w:t>
      </w:r>
    </w:p>
    <w:p w14:paraId="42244C33" w14:textId="3FAAD837" w:rsidR="000D6886" w:rsidRDefault="000D6886" w:rsidP="007E5603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183590CC" w14:textId="5C7C610D" w:rsidR="00E76429" w:rsidRDefault="00E76429" w:rsidP="007E5603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When more restaurants were open for on-premise dining, consumers ordered fewer pizzas for delivery. Because of this trend, Domino’s suffered its first negative </w:t>
      </w:r>
      <w:r w:rsidR="009C7AD8">
        <w:rPr>
          <w:rFonts w:ascii="Verdana" w:hAnsi="Verdana"/>
          <w:sz w:val="20"/>
          <w:szCs w:val="20"/>
        </w:rPr>
        <w:t>same-store stores</w:t>
      </w:r>
      <w:r>
        <w:rPr>
          <w:rFonts w:ascii="Verdana" w:hAnsi="Verdana"/>
          <w:sz w:val="20"/>
          <w:szCs w:val="20"/>
        </w:rPr>
        <w:t xml:space="preserve"> (Q3 2021)</w:t>
      </w:r>
      <w:r w:rsidR="009C7AD8">
        <w:rPr>
          <w:rFonts w:ascii="Verdana" w:hAnsi="Verdana"/>
          <w:sz w:val="20"/>
          <w:szCs w:val="20"/>
        </w:rPr>
        <w:t xml:space="preserve"> </w:t>
      </w:r>
      <w:r w:rsidR="00600834">
        <w:rPr>
          <w:rFonts w:ascii="Verdana" w:hAnsi="Verdana"/>
          <w:sz w:val="20"/>
          <w:szCs w:val="20"/>
        </w:rPr>
        <w:t>of</w:t>
      </w:r>
      <w:r w:rsidR="009C7AD8">
        <w:rPr>
          <w:rFonts w:ascii="Verdana" w:hAnsi="Verdana"/>
          <w:sz w:val="20"/>
          <w:szCs w:val="20"/>
        </w:rPr>
        <w:t xml:space="preserve"> the past 10 years, decreasing 1.9%</w:t>
      </w:r>
      <w:r w:rsidR="00600834">
        <w:rPr>
          <w:rFonts w:ascii="Verdana" w:hAnsi="Verdana"/>
          <w:sz w:val="20"/>
          <w:szCs w:val="20"/>
        </w:rPr>
        <w:t>,</w:t>
      </w:r>
      <w:r w:rsidR="009C7AD8">
        <w:rPr>
          <w:rFonts w:ascii="Verdana" w:hAnsi="Verdana"/>
          <w:sz w:val="20"/>
          <w:szCs w:val="20"/>
        </w:rPr>
        <w:t xml:space="preserve"> while Papa Johns</w:t>
      </w:r>
      <w:r w:rsidR="00600834">
        <w:rPr>
          <w:rFonts w:ascii="Verdana" w:hAnsi="Verdana"/>
          <w:sz w:val="20"/>
          <w:szCs w:val="20"/>
        </w:rPr>
        <w:t>’</w:t>
      </w:r>
      <w:r w:rsidR="009C7AD8">
        <w:rPr>
          <w:rFonts w:ascii="Verdana" w:hAnsi="Verdana"/>
          <w:sz w:val="20"/>
          <w:szCs w:val="20"/>
        </w:rPr>
        <w:t xml:space="preserve"> increased 6.9%.</w:t>
      </w:r>
    </w:p>
    <w:p w14:paraId="03B1EDD9" w14:textId="052E0D77" w:rsidR="007B1FB5" w:rsidRDefault="007B1FB5" w:rsidP="007E5603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34B5303D" w14:textId="0515C970" w:rsidR="009C7AD8" w:rsidRPr="00253829" w:rsidRDefault="009C7AD8" w:rsidP="009C7AD8">
      <w:pPr>
        <w:pStyle w:val="Header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Top Five QSR Pizza Chains, by Sales, </w:t>
      </w:r>
      <w:r w:rsidRPr="00253829">
        <w:rPr>
          <w:b/>
          <w:sz w:val="20"/>
          <w:szCs w:val="20"/>
        </w:rPr>
        <w:t>2020</w:t>
      </w:r>
    </w:p>
    <w:tbl>
      <w:tblPr>
        <w:tblW w:w="9974" w:type="dxa"/>
        <w:jc w:val="center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0"/>
        <w:gridCol w:w="1354"/>
        <w:gridCol w:w="1354"/>
        <w:gridCol w:w="1359"/>
        <w:gridCol w:w="1359"/>
        <w:gridCol w:w="1359"/>
        <w:gridCol w:w="1359"/>
      </w:tblGrid>
      <w:tr w:rsidR="00FF47CB" w:rsidRPr="00253829" w14:paraId="681142D1" w14:textId="77777777" w:rsidTr="00600834">
        <w:trPr>
          <w:trHeight w:val="285"/>
          <w:jc w:val="center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C0504D" w:themeColor="accent2"/>
              <w:right w:val="single" w:sz="18" w:space="0" w:color="0070C0"/>
            </w:tcBorders>
            <w:vAlign w:val="center"/>
          </w:tcPr>
          <w:p w14:paraId="26086E73" w14:textId="5A0FDE28" w:rsidR="00FF47CB" w:rsidRPr="00253829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Chains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12" w:space="0" w:color="000000"/>
              <w:bottom w:val="single" w:sz="12" w:space="0" w:color="C0504D" w:themeColor="accent2"/>
              <w:right w:val="single" w:sz="8" w:space="0" w:color="0070C0"/>
            </w:tcBorders>
            <w:vAlign w:val="center"/>
          </w:tcPr>
          <w:p w14:paraId="2C8206E6" w14:textId="7DC79E63" w:rsidR="00FF47CB" w:rsidRPr="00253829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Sales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8" w:space="0" w:color="0070C0"/>
              <w:bottom w:val="single" w:sz="12" w:space="0" w:color="C0504D" w:themeColor="accent2"/>
              <w:right w:val="single" w:sz="8" w:space="0" w:color="0070C0"/>
            </w:tcBorders>
            <w:vAlign w:val="center"/>
          </w:tcPr>
          <w:p w14:paraId="4038F450" w14:textId="72733690" w:rsidR="00FF47CB" w:rsidRPr="00253829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Avg. Sales/Unit</w:t>
            </w:r>
          </w:p>
        </w:tc>
        <w:tc>
          <w:tcPr>
            <w:tcW w:w="1359" w:type="dxa"/>
            <w:tcBorders>
              <w:top w:val="single" w:sz="12" w:space="0" w:color="000000"/>
              <w:left w:val="single" w:sz="8" w:space="0" w:color="0070C0"/>
              <w:bottom w:val="single" w:sz="12" w:space="0" w:color="C0504D" w:themeColor="accent2"/>
              <w:right w:val="single" w:sz="8" w:space="0" w:color="0070C0"/>
            </w:tcBorders>
            <w:vAlign w:val="center"/>
          </w:tcPr>
          <w:p w14:paraId="123FFF2D" w14:textId="33031DA1" w:rsidR="00FF47CB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Franchised Units</w:t>
            </w:r>
          </w:p>
        </w:tc>
        <w:tc>
          <w:tcPr>
            <w:tcW w:w="1359" w:type="dxa"/>
            <w:tcBorders>
              <w:top w:val="single" w:sz="12" w:space="0" w:color="000000"/>
              <w:left w:val="single" w:sz="8" w:space="0" w:color="0070C0"/>
              <w:bottom w:val="single" w:sz="12" w:space="0" w:color="C0504D" w:themeColor="accent2"/>
              <w:right w:val="single" w:sz="8" w:space="0" w:color="0070C0"/>
            </w:tcBorders>
            <w:vAlign w:val="center"/>
          </w:tcPr>
          <w:p w14:paraId="5C86F5B7" w14:textId="5647C48F" w:rsidR="00FF47CB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Company Units</w:t>
            </w:r>
          </w:p>
        </w:tc>
        <w:tc>
          <w:tcPr>
            <w:tcW w:w="1359" w:type="dxa"/>
            <w:tcBorders>
              <w:top w:val="single" w:sz="12" w:space="0" w:color="000000"/>
              <w:left w:val="single" w:sz="8" w:space="0" w:color="0070C0"/>
              <w:bottom w:val="single" w:sz="12" w:space="0" w:color="C0504D" w:themeColor="accent2"/>
              <w:right w:val="single" w:sz="8" w:space="0" w:color="0070C0"/>
            </w:tcBorders>
            <w:vAlign w:val="center"/>
          </w:tcPr>
          <w:p w14:paraId="707E7639" w14:textId="6A092B27" w:rsidR="00FF47CB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Total Units</w:t>
            </w:r>
          </w:p>
        </w:tc>
        <w:tc>
          <w:tcPr>
            <w:tcW w:w="1359" w:type="dxa"/>
            <w:tcBorders>
              <w:top w:val="single" w:sz="12" w:space="0" w:color="000000"/>
              <w:left w:val="single" w:sz="8" w:space="0" w:color="0070C0"/>
              <w:bottom w:val="single" w:sz="12" w:space="0" w:color="C0504D" w:themeColor="accent2"/>
              <w:right w:val="single" w:sz="12" w:space="0" w:color="auto"/>
            </w:tcBorders>
            <w:vAlign w:val="center"/>
          </w:tcPr>
          <w:p w14:paraId="134F6639" w14:textId="4DE1F4F0" w:rsidR="00FF47CB" w:rsidRPr="00253829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Units Change</w:t>
            </w:r>
          </w:p>
        </w:tc>
      </w:tr>
      <w:tr w:rsidR="00FF47CB" w:rsidRPr="00253829" w14:paraId="54F140F2" w14:textId="77777777" w:rsidTr="00600834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30" w:type="dxa"/>
            <w:tcBorders>
              <w:top w:val="single" w:sz="18" w:space="0" w:color="C0504D" w:themeColor="accent2"/>
              <w:left w:val="single" w:sz="12" w:space="0" w:color="000000"/>
              <w:bottom w:val="single" w:sz="4" w:space="0" w:color="000000"/>
              <w:right w:val="single" w:sz="18" w:space="0" w:color="0070C0"/>
            </w:tcBorders>
            <w:shd w:val="clear" w:color="auto" w:fill="auto"/>
            <w:vAlign w:val="center"/>
          </w:tcPr>
          <w:p w14:paraId="793D28E9" w14:textId="402C28D5" w:rsidR="00FF47CB" w:rsidRPr="00253829" w:rsidRDefault="00FF47CB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Domino’s</w:t>
            </w:r>
          </w:p>
        </w:tc>
        <w:tc>
          <w:tcPr>
            <w:tcW w:w="1354" w:type="dxa"/>
            <w:tcBorders>
              <w:top w:val="single" w:sz="18" w:space="0" w:color="C0504D" w:themeColor="accent2"/>
              <w:left w:val="single" w:sz="12" w:space="0" w:color="000000"/>
              <w:bottom w:val="single" w:sz="4" w:space="0" w:color="000000"/>
              <w:right w:val="single" w:sz="8" w:space="0" w:color="0070C0"/>
            </w:tcBorders>
            <w:shd w:val="clear" w:color="auto" w:fill="00B050"/>
            <w:vAlign w:val="center"/>
          </w:tcPr>
          <w:p w14:paraId="3A575C72" w14:textId="5BE31CC6" w:rsidR="00FF47CB" w:rsidRPr="00253829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$8.29 B</w:t>
            </w:r>
          </w:p>
        </w:tc>
        <w:tc>
          <w:tcPr>
            <w:tcW w:w="1354" w:type="dxa"/>
            <w:tcBorders>
              <w:top w:val="single" w:sz="18" w:space="0" w:color="C0504D" w:themeColor="accent2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vAlign w:val="center"/>
          </w:tcPr>
          <w:p w14:paraId="29D74A71" w14:textId="49D8C316" w:rsidR="00FF47CB" w:rsidRPr="00253829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$1.30 M</w:t>
            </w:r>
          </w:p>
        </w:tc>
        <w:tc>
          <w:tcPr>
            <w:tcW w:w="1359" w:type="dxa"/>
            <w:tcBorders>
              <w:top w:val="single" w:sz="18" w:space="0" w:color="C0504D" w:themeColor="accent2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C2D69B" w:themeFill="accent3" w:themeFillTint="99"/>
            <w:vAlign w:val="center"/>
          </w:tcPr>
          <w:p w14:paraId="2A5C1F1E" w14:textId="40242DC8" w:rsidR="00FF47CB" w:rsidRPr="00253829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5,992</w:t>
            </w:r>
          </w:p>
        </w:tc>
        <w:tc>
          <w:tcPr>
            <w:tcW w:w="1359" w:type="dxa"/>
            <w:tcBorders>
              <w:top w:val="single" w:sz="18" w:space="0" w:color="C0504D" w:themeColor="accent2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C2D69B" w:themeFill="accent3" w:themeFillTint="99"/>
            <w:vAlign w:val="center"/>
          </w:tcPr>
          <w:p w14:paraId="0B683340" w14:textId="7FE1B7B7" w:rsidR="00FF47CB" w:rsidRPr="00253829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363</w:t>
            </w:r>
          </w:p>
        </w:tc>
        <w:tc>
          <w:tcPr>
            <w:tcW w:w="1359" w:type="dxa"/>
            <w:tcBorders>
              <w:top w:val="single" w:sz="18" w:space="0" w:color="C0504D" w:themeColor="accent2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C2D69B" w:themeFill="accent3" w:themeFillTint="99"/>
            <w:vAlign w:val="center"/>
          </w:tcPr>
          <w:p w14:paraId="5D2438C5" w14:textId="0AEAE34B" w:rsidR="00FF47CB" w:rsidRPr="00253829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6,355</w:t>
            </w:r>
          </w:p>
        </w:tc>
        <w:tc>
          <w:tcPr>
            <w:tcW w:w="1359" w:type="dxa"/>
            <w:tcBorders>
              <w:top w:val="single" w:sz="18" w:space="0" w:color="C0504D" w:themeColor="accent2"/>
              <w:left w:val="single" w:sz="8" w:space="0" w:color="0070C0"/>
              <w:bottom w:val="single" w:sz="4" w:space="0" w:color="000000"/>
              <w:right w:val="single" w:sz="12" w:space="0" w:color="auto"/>
            </w:tcBorders>
            <w:shd w:val="clear" w:color="auto" w:fill="00B050"/>
            <w:vAlign w:val="center"/>
          </w:tcPr>
          <w:p w14:paraId="4482472C" w14:textId="4D0437DA" w:rsidR="00FF47CB" w:rsidRPr="00253829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+229</w:t>
            </w:r>
          </w:p>
        </w:tc>
      </w:tr>
      <w:tr w:rsidR="00FF47CB" w:rsidRPr="00253829" w14:paraId="412E2141" w14:textId="77777777" w:rsidTr="00600834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70C0"/>
            </w:tcBorders>
            <w:shd w:val="clear" w:color="auto" w:fill="auto"/>
            <w:vAlign w:val="center"/>
          </w:tcPr>
          <w:p w14:paraId="46555536" w14:textId="02C390C9" w:rsidR="00FF47CB" w:rsidRPr="00253829" w:rsidRDefault="00FF47CB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Pizza Hut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70C0"/>
            </w:tcBorders>
            <w:shd w:val="clear" w:color="auto" w:fill="C2D69B" w:themeFill="accent3" w:themeFillTint="99"/>
            <w:vAlign w:val="center"/>
          </w:tcPr>
          <w:p w14:paraId="52B2D587" w14:textId="7A35FEFB" w:rsidR="00FF47CB" w:rsidRPr="00253829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$5.40 B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vAlign w:val="center"/>
          </w:tcPr>
          <w:p w14:paraId="60FA2E68" w14:textId="5704ECC2" w:rsidR="00FF47CB" w:rsidRPr="00253829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$938,000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00B050"/>
            <w:vAlign w:val="center"/>
          </w:tcPr>
          <w:p w14:paraId="661FDCF9" w14:textId="2F033518" w:rsidR="00FF47CB" w:rsidRPr="00253829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6,539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EAF1DD" w:themeFill="accent3" w:themeFillTint="33"/>
            <w:vAlign w:val="center"/>
          </w:tcPr>
          <w:p w14:paraId="3349C080" w14:textId="2F439973" w:rsidR="00FF47CB" w:rsidRPr="00253829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22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00B050"/>
            <w:vAlign w:val="center"/>
          </w:tcPr>
          <w:p w14:paraId="6BA1F418" w14:textId="0B90C483" w:rsidR="00FF47CB" w:rsidRPr="00253829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6,561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2" w:space="0" w:color="auto"/>
            </w:tcBorders>
            <w:shd w:val="clear" w:color="auto" w:fill="FF0000"/>
            <w:vAlign w:val="center"/>
          </w:tcPr>
          <w:p w14:paraId="31B67EE0" w14:textId="6F832808" w:rsidR="00FF47CB" w:rsidRPr="00253829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-745</w:t>
            </w:r>
          </w:p>
        </w:tc>
      </w:tr>
      <w:tr w:rsidR="00FF47CB" w:rsidRPr="00253829" w14:paraId="53646C01" w14:textId="77777777" w:rsidTr="00600834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70C0"/>
            </w:tcBorders>
            <w:shd w:val="clear" w:color="auto" w:fill="auto"/>
            <w:vAlign w:val="center"/>
          </w:tcPr>
          <w:p w14:paraId="21BE9833" w14:textId="29E21FA5" w:rsidR="00FF47CB" w:rsidRPr="00253829" w:rsidRDefault="00FF47CB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Little Caesars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70C0"/>
            </w:tcBorders>
            <w:shd w:val="clear" w:color="auto" w:fill="D6E3BC" w:themeFill="accent3" w:themeFillTint="66"/>
            <w:vAlign w:val="center"/>
          </w:tcPr>
          <w:p w14:paraId="27E1B159" w14:textId="34A70710" w:rsidR="00FF47CB" w:rsidRPr="00253829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$4.00 B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vAlign w:val="center"/>
          </w:tcPr>
          <w:p w14:paraId="587F291D" w14:textId="57526CDE" w:rsidR="00FF47CB" w:rsidRPr="00253829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$940,000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D6E3BC" w:themeFill="accent3" w:themeFillTint="66"/>
            <w:vAlign w:val="center"/>
          </w:tcPr>
          <w:p w14:paraId="4A500D00" w14:textId="66325F16" w:rsidR="00FF47CB" w:rsidRPr="00253829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3,629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00B050"/>
            <w:vAlign w:val="center"/>
          </w:tcPr>
          <w:p w14:paraId="2A72B2DF" w14:textId="0E3E0823" w:rsidR="00FF47CB" w:rsidRPr="00253829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582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D6E3BC" w:themeFill="accent3" w:themeFillTint="66"/>
            <w:vAlign w:val="center"/>
          </w:tcPr>
          <w:p w14:paraId="0672D724" w14:textId="0DA94C59" w:rsidR="00FF47CB" w:rsidRPr="00253829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4,211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185D6E7D" w14:textId="3BD4A9D0" w:rsidR="00FF47CB" w:rsidRPr="00253829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-2</w:t>
            </w:r>
          </w:p>
        </w:tc>
      </w:tr>
      <w:tr w:rsidR="00FF47CB" w:rsidRPr="00253829" w14:paraId="6571ED13" w14:textId="77777777" w:rsidTr="00600834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70C0"/>
            </w:tcBorders>
            <w:shd w:val="clear" w:color="auto" w:fill="auto"/>
            <w:vAlign w:val="center"/>
          </w:tcPr>
          <w:p w14:paraId="4E903DDA" w14:textId="556922EC" w:rsidR="00FF47CB" w:rsidRPr="00253829" w:rsidRDefault="00FF47CB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Papa John’s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70C0"/>
            </w:tcBorders>
            <w:shd w:val="clear" w:color="auto" w:fill="D6E3BC" w:themeFill="accent3" w:themeFillTint="66"/>
            <w:vAlign w:val="center"/>
          </w:tcPr>
          <w:p w14:paraId="0EA1A5B8" w14:textId="0FBB27B2" w:rsidR="00FF47CB" w:rsidRPr="00253829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$3.20 B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vAlign w:val="center"/>
          </w:tcPr>
          <w:p w14:paraId="71755475" w14:textId="2398160C" w:rsidR="00FF47CB" w:rsidRPr="00253829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$1.01 M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D6E3BC" w:themeFill="accent3" w:themeFillTint="66"/>
            <w:vAlign w:val="center"/>
          </w:tcPr>
          <w:p w14:paraId="7DA086D7" w14:textId="7F8838E0" w:rsidR="00FF47CB" w:rsidRPr="00253829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2,546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00B050"/>
            <w:vAlign w:val="center"/>
          </w:tcPr>
          <w:p w14:paraId="25C8D2AF" w14:textId="028E264A" w:rsidR="00FF47CB" w:rsidRPr="00253829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588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D6E3BC" w:themeFill="accent3" w:themeFillTint="66"/>
            <w:vAlign w:val="center"/>
          </w:tcPr>
          <w:p w14:paraId="64B722E6" w14:textId="583ADD98" w:rsidR="00FF47CB" w:rsidRPr="00253829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3,134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8" w:space="0" w:color="0070C0"/>
              <w:bottom w:val="single" w:sz="4" w:space="0" w:color="000000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6A5F4F4B" w14:textId="607D8527" w:rsidR="00FF47CB" w:rsidRPr="00253829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-8</w:t>
            </w:r>
          </w:p>
        </w:tc>
      </w:tr>
      <w:tr w:rsidR="00FF47CB" w:rsidRPr="00253829" w14:paraId="2FB205FB" w14:textId="77777777" w:rsidTr="00600834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8" w:space="0" w:color="0070C0"/>
            </w:tcBorders>
            <w:shd w:val="clear" w:color="auto" w:fill="auto"/>
            <w:vAlign w:val="center"/>
          </w:tcPr>
          <w:p w14:paraId="5EA0E344" w14:textId="45CFB6D1" w:rsidR="00FF47CB" w:rsidRPr="00253829" w:rsidRDefault="00FF47CB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Papa Murphy’s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70C0"/>
            </w:tcBorders>
            <w:shd w:val="clear" w:color="auto" w:fill="EAF1DD" w:themeFill="accent3" w:themeFillTint="33"/>
            <w:vAlign w:val="center"/>
          </w:tcPr>
          <w:p w14:paraId="5D3BA116" w14:textId="0B37C10F" w:rsidR="00FF47CB" w:rsidRPr="00253829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$805 M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8" w:space="0" w:color="0070C0"/>
              <w:bottom w:val="single" w:sz="12" w:space="0" w:color="000000"/>
              <w:right w:val="single" w:sz="8" w:space="0" w:color="0070C0"/>
            </w:tcBorders>
            <w:vAlign w:val="center"/>
          </w:tcPr>
          <w:p w14:paraId="5DF9C8D8" w14:textId="0FB83B2C" w:rsidR="00FF47CB" w:rsidRPr="00253829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$622,000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8" w:space="0" w:color="0070C0"/>
              <w:bottom w:val="single" w:sz="12" w:space="0" w:color="000000"/>
              <w:right w:val="single" w:sz="8" w:space="0" w:color="0070C0"/>
            </w:tcBorders>
            <w:shd w:val="clear" w:color="auto" w:fill="EAF1DD" w:themeFill="accent3" w:themeFillTint="33"/>
            <w:vAlign w:val="center"/>
          </w:tcPr>
          <w:p w14:paraId="523D25E4" w14:textId="693C64BE" w:rsidR="00FF47CB" w:rsidRPr="00253829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1,233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8" w:space="0" w:color="0070C0"/>
              <w:bottom w:val="single" w:sz="12" w:space="0" w:color="000000"/>
              <w:right w:val="single" w:sz="8" w:space="0" w:color="0070C0"/>
            </w:tcBorders>
            <w:shd w:val="clear" w:color="auto" w:fill="D6E3BC" w:themeFill="accent3" w:themeFillTint="66"/>
            <w:vAlign w:val="center"/>
          </w:tcPr>
          <w:p w14:paraId="5D7923FA" w14:textId="7289252E" w:rsidR="00FF47CB" w:rsidRPr="00253829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59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8" w:space="0" w:color="0070C0"/>
              <w:bottom w:val="single" w:sz="12" w:space="0" w:color="000000"/>
              <w:right w:val="single" w:sz="8" w:space="0" w:color="0070C0"/>
            </w:tcBorders>
            <w:shd w:val="clear" w:color="auto" w:fill="EAF1DD" w:themeFill="accent3" w:themeFillTint="33"/>
            <w:vAlign w:val="center"/>
          </w:tcPr>
          <w:p w14:paraId="2AB12B46" w14:textId="646667A2" w:rsidR="00FF47CB" w:rsidRPr="00253829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1,292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8" w:space="0" w:color="0070C0"/>
              <w:bottom w:val="single" w:sz="12" w:space="0" w:color="000000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539FACB9" w14:textId="3F5AAB4B" w:rsidR="00FF47CB" w:rsidRPr="00253829" w:rsidRDefault="00FF47CB" w:rsidP="0060083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-37</w:t>
            </w:r>
          </w:p>
        </w:tc>
      </w:tr>
    </w:tbl>
    <w:p w14:paraId="5B9C40AE" w14:textId="4EA3EE69" w:rsidR="009C7AD8" w:rsidRPr="00C22B8D" w:rsidRDefault="00FF47CB" w:rsidP="00FF47CB">
      <w:pPr>
        <w:pStyle w:val="NoSpacing"/>
        <w:ind w:hanging="360"/>
        <w:contextualSpacing/>
        <w:rPr>
          <w:sz w:val="20"/>
          <w:szCs w:val="20"/>
        </w:rPr>
      </w:pPr>
      <w:r w:rsidRPr="00FF47CB">
        <w:rPr>
          <w:i/>
          <w:iCs/>
          <w:sz w:val="16"/>
          <w:szCs w:val="16"/>
        </w:rPr>
        <w:t>QSR Magazine</w:t>
      </w:r>
      <w:r>
        <w:rPr>
          <w:i/>
          <w:iCs/>
          <w:sz w:val="16"/>
          <w:szCs w:val="16"/>
        </w:rPr>
        <w:t>,</w:t>
      </w:r>
      <w:r w:rsidR="009C7AD8">
        <w:rPr>
          <w:sz w:val="16"/>
          <w:szCs w:val="16"/>
        </w:rPr>
        <w:t xml:space="preserve"> </w:t>
      </w:r>
      <w:r>
        <w:rPr>
          <w:sz w:val="16"/>
          <w:szCs w:val="16"/>
        </w:rPr>
        <w:t>August 2021</w:t>
      </w:r>
    </w:p>
    <w:p w14:paraId="52C752B7" w14:textId="43BD1112" w:rsidR="009C7AD8" w:rsidRDefault="009C7AD8" w:rsidP="007E5603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3EB50DFC" w14:textId="7959C39A" w:rsidR="007E5603" w:rsidRPr="005E23FF" w:rsidRDefault="007E5603" w:rsidP="005E23FF">
      <w:pPr>
        <w:spacing w:after="0" w:line="240" w:lineRule="auto"/>
        <w:contextualSpacing/>
        <w:mirrorIndents/>
        <w:jc w:val="center"/>
        <w:rPr>
          <w:rFonts w:ascii="Verdana" w:hAnsi="Verdana"/>
          <w:b/>
          <w:bCs/>
          <w:color w:val="0070C0"/>
          <w:sz w:val="20"/>
          <w:szCs w:val="20"/>
        </w:rPr>
      </w:pPr>
      <w:r w:rsidRPr="005E23FF">
        <w:rPr>
          <w:rFonts w:ascii="Verdana" w:hAnsi="Verdana"/>
          <w:b/>
          <w:bCs/>
          <w:color w:val="0070C0"/>
          <w:sz w:val="20"/>
          <w:szCs w:val="20"/>
        </w:rPr>
        <w:lastRenderedPageBreak/>
        <w:t>Ordering and Delivery Insights</w:t>
      </w:r>
    </w:p>
    <w:p w14:paraId="42E64CDF" w14:textId="692610F3" w:rsidR="007E5603" w:rsidRDefault="007E5603" w:rsidP="007E5603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7465274C" w14:textId="7982F5D0" w:rsidR="006063CC" w:rsidRPr="007E5603" w:rsidRDefault="006063CC" w:rsidP="007E5603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According to </w:t>
      </w:r>
      <w:r w:rsidR="00055F12">
        <w:rPr>
          <w:rFonts w:ascii="Verdana" w:hAnsi="Verdana"/>
          <w:sz w:val="20"/>
          <w:szCs w:val="20"/>
        </w:rPr>
        <w:t>an October 2021</w:t>
      </w:r>
      <w:r>
        <w:rPr>
          <w:rFonts w:ascii="Verdana" w:hAnsi="Verdana"/>
          <w:sz w:val="20"/>
          <w:szCs w:val="20"/>
        </w:rPr>
        <w:t xml:space="preserve"> survey of restauranteurs and consumers for Square’s 2022 Future of Restaurants report</w:t>
      </w:r>
      <w:r w:rsidR="00870BDF">
        <w:rPr>
          <w:rFonts w:ascii="Verdana" w:hAnsi="Verdana"/>
          <w:sz w:val="20"/>
          <w:szCs w:val="20"/>
        </w:rPr>
        <w:t>, 13% of customers said they wouldn’t patronize a restaurant without online ordering and 68% prefer to order directly from a restaurant’s Website or app.</w:t>
      </w:r>
    </w:p>
    <w:p w14:paraId="7F53764E" w14:textId="40EE5E34" w:rsidR="005E23FF" w:rsidRDefault="005E23FF" w:rsidP="007E5603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13A0D9CB" w14:textId="15A0B6C2" w:rsidR="00870BDF" w:rsidRDefault="00870BDF" w:rsidP="007E5603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On-premise digital ordering is an ever-increasing trend as the Square survey found 79% would rather order through a kiosk than a waitperson, 11% wouldn’t patronize a restaurant without digital menus and 45% of restaurants will add QR code menus after the pandemic.</w:t>
      </w:r>
    </w:p>
    <w:p w14:paraId="3E9CCD58" w14:textId="3B5C2380" w:rsidR="005E23FF" w:rsidRDefault="005E23FF" w:rsidP="007E5603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58CABBAB" w14:textId="6C1CBD92" w:rsidR="001524D5" w:rsidRDefault="001524D5" w:rsidP="007E5603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DoorDash reported a 165% increase in consumers customizing their pizza orders through its digital delivery service and Detroit-style pizza in a rectangular shape with crispy edges gained in popularity</w:t>
      </w:r>
      <w:r w:rsidR="00600834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placing fourth on Grubhub</w:t>
      </w:r>
      <w:r w:rsidR="00C977EA">
        <w:rPr>
          <w:rFonts w:ascii="Verdana" w:hAnsi="Verdana"/>
          <w:sz w:val="20"/>
          <w:szCs w:val="20"/>
        </w:rPr>
        <w:t>’s list of</w:t>
      </w:r>
      <w:r>
        <w:rPr>
          <w:rFonts w:ascii="Verdana" w:hAnsi="Verdana"/>
          <w:sz w:val="20"/>
          <w:szCs w:val="20"/>
        </w:rPr>
        <w:t xml:space="preserve"> top food</w:t>
      </w:r>
      <w:r w:rsidR="00C977EA">
        <w:rPr>
          <w:rFonts w:ascii="Verdana" w:hAnsi="Verdana"/>
          <w:sz w:val="20"/>
          <w:szCs w:val="20"/>
        </w:rPr>
        <w:t xml:space="preserve"> items</w:t>
      </w:r>
      <w:r>
        <w:rPr>
          <w:rFonts w:ascii="Verdana" w:hAnsi="Verdana"/>
          <w:sz w:val="20"/>
          <w:szCs w:val="20"/>
        </w:rPr>
        <w:t xml:space="preserve"> ordered during 2021.</w:t>
      </w:r>
    </w:p>
    <w:p w14:paraId="136F2609" w14:textId="7E0E4194" w:rsidR="001524D5" w:rsidRDefault="001524D5" w:rsidP="007E5603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1151780A" w14:textId="5C75B8F7" w:rsidR="00055F12" w:rsidRPr="00CC1ECE" w:rsidRDefault="00055F12" w:rsidP="00055F12">
      <w:pPr>
        <w:pStyle w:val="Header"/>
        <w:contextualSpacing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Restaurants’ Current Payment Options, October 2021</w:t>
      </w:r>
    </w:p>
    <w:tbl>
      <w:tblPr>
        <w:tblW w:w="5107" w:type="dxa"/>
        <w:jc w:val="center"/>
        <w:tblBorders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1267"/>
      </w:tblGrid>
      <w:tr w:rsidR="00313166" w:rsidRPr="00CC1ECE" w14:paraId="18981659" w14:textId="77777777" w:rsidTr="00600834">
        <w:trPr>
          <w:jc w:val="center"/>
        </w:trPr>
        <w:tc>
          <w:tcPr>
            <w:tcW w:w="3840" w:type="dxa"/>
            <w:tcBorders>
              <w:top w:val="single" w:sz="12" w:space="0" w:color="000000"/>
              <w:left w:val="single" w:sz="12" w:space="0" w:color="000000"/>
              <w:bottom w:val="single" w:sz="18" w:space="0" w:color="C0504D" w:themeColor="accent2"/>
              <w:right w:val="single" w:sz="18" w:space="0" w:color="0070C0"/>
            </w:tcBorders>
            <w:vAlign w:val="center"/>
          </w:tcPr>
          <w:p w14:paraId="7D76C051" w14:textId="6E55F9C6" w:rsidR="00313166" w:rsidRPr="00CC1ECE" w:rsidRDefault="00313166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Option</w:t>
            </w:r>
          </w:p>
        </w:tc>
        <w:tc>
          <w:tcPr>
            <w:tcW w:w="1267" w:type="dxa"/>
            <w:tcBorders>
              <w:top w:val="single" w:sz="12" w:space="0" w:color="000000"/>
              <w:left w:val="single" w:sz="18" w:space="0" w:color="0070C0"/>
              <w:bottom w:val="single" w:sz="18" w:space="0" w:color="C0504D" w:themeColor="accent2"/>
              <w:right w:val="single" w:sz="12" w:space="0" w:color="auto"/>
            </w:tcBorders>
            <w:vAlign w:val="center"/>
          </w:tcPr>
          <w:p w14:paraId="1A5621C1" w14:textId="76B91F3F" w:rsidR="00313166" w:rsidRDefault="00313166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Percent</w:t>
            </w:r>
          </w:p>
        </w:tc>
      </w:tr>
      <w:tr w:rsidR="00313166" w:rsidRPr="00CC1ECE" w14:paraId="5D3E38C6" w14:textId="77777777" w:rsidTr="00600834">
        <w:trPr>
          <w:trHeight w:val="243"/>
          <w:jc w:val="center"/>
        </w:trPr>
        <w:tc>
          <w:tcPr>
            <w:tcW w:w="3840" w:type="dxa"/>
            <w:tcBorders>
              <w:top w:val="single" w:sz="18" w:space="0" w:color="C0504D" w:themeColor="accent2"/>
              <w:left w:val="single" w:sz="12" w:space="0" w:color="000000"/>
              <w:bottom w:val="single" w:sz="4" w:space="0" w:color="auto"/>
              <w:right w:val="single" w:sz="18" w:space="0" w:color="0070C0"/>
            </w:tcBorders>
            <w:vAlign w:val="center"/>
          </w:tcPr>
          <w:p w14:paraId="1D9E257B" w14:textId="5E99770D" w:rsidR="00313166" w:rsidRPr="00CC1ECE" w:rsidRDefault="00313166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#1: Mobile wallet (e.g., Apple Pay)</w:t>
            </w:r>
          </w:p>
        </w:tc>
        <w:tc>
          <w:tcPr>
            <w:tcW w:w="1267" w:type="dxa"/>
            <w:tcBorders>
              <w:top w:val="single" w:sz="18" w:space="0" w:color="C0504D" w:themeColor="accent2"/>
              <w:left w:val="single" w:sz="18" w:space="0" w:color="0070C0"/>
              <w:bottom w:val="single" w:sz="4" w:space="0" w:color="000000"/>
              <w:right w:val="single" w:sz="12" w:space="0" w:color="auto"/>
            </w:tcBorders>
            <w:shd w:val="clear" w:color="auto" w:fill="00B050"/>
            <w:vAlign w:val="center"/>
          </w:tcPr>
          <w:p w14:paraId="36094E1B" w14:textId="10BD276B" w:rsidR="00313166" w:rsidRDefault="00313166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76%</w:t>
            </w:r>
          </w:p>
        </w:tc>
      </w:tr>
      <w:tr w:rsidR="00313166" w:rsidRPr="00CC1ECE" w14:paraId="1CC52567" w14:textId="77777777" w:rsidTr="00600834">
        <w:trPr>
          <w:trHeight w:val="243"/>
          <w:jc w:val="center"/>
        </w:trPr>
        <w:tc>
          <w:tcPr>
            <w:tcW w:w="384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70C0"/>
            </w:tcBorders>
            <w:shd w:val="clear" w:color="auto" w:fill="auto"/>
            <w:vAlign w:val="center"/>
          </w:tcPr>
          <w:p w14:paraId="3714EFAD" w14:textId="52903D75" w:rsidR="00313166" w:rsidRPr="00CC1ECE" w:rsidRDefault="00313166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#2: Pay-at-the-table devices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18" w:space="0" w:color="0070C0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3FA8F96B" w14:textId="24A65485" w:rsidR="00313166" w:rsidRDefault="00313166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52%</w:t>
            </w:r>
          </w:p>
        </w:tc>
      </w:tr>
      <w:tr w:rsidR="00313166" w:rsidRPr="00CC1ECE" w14:paraId="286D4610" w14:textId="77777777" w:rsidTr="00600834">
        <w:trPr>
          <w:trHeight w:val="243"/>
          <w:jc w:val="center"/>
        </w:trPr>
        <w:tc>
          <w:tcPr>
            <w:tcW w:w="384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70C0"/>
            </w:tcBorders>
            <w:shd w:val="clear" w:color="auto" w:fill="auto"/>
            <w:vAlign w:val="center"/>
          </w:tcPr>
          <w:p w14:paraId="0F574EAD" w14:textId="4F4A6D44" w:rsidR="00313166" w:rsidRDefault="00313166" w:rsidP="003131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#3: QR code payments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18" w:space="0" w:color="0070C0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2371F760" w14:textId="754EA137" w:rsidR="00313166" w:rsidRDefault="00313166" w:rsidP="003131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50%</w:t>
            </w:r>
          </w:p>
        </w:tc>
      </w:tr>
      <w:tr w:rsidR="00313166" w:rsidRPr="00CC1ECE" w14:paraId="54BF4E41" w14:textId="77777777" w:rsidTr="00600834">
        <w:trPr>
          <w:trHeight w:val="243"/>
          <w:jc w:val="center"/>
        </w:trPr>
        <w:tc>
          <w:tcPr>
            <w:tcW w:w="384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70C0"/>
            </w:tcBorders>
            <w:shd w:val="clear" w:color="auto" w:fill="auto"/>
            <w:vAlign w:val="center"/>
          </w:tcPr>
          <w:p w14:paraId="68EEC017" w14:textId="5E7322D3" w:rsidR="00313166" w:rsidRDefault="00313166" w:rsidP="003131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#4: Contactless payment kiosks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18" w:space="0" w:color="0070C0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2A4C0E4B" w14:textId="020BEA79" w:rsidR="00313166" w:rsidRDefault="00313166" w:rsidP="003131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42%</w:t>
            </w:r>
          </w:p>
        </w:tc>
      </w:tr>
      <w:tr w:rsidR="00313166" w:rsidRPr="00CC1ECE" w14:paraId="17B3B3E9" w14:textId="77777777" w:rsidTr="00600834">
        <w:trPr>
          <w:trHeight w:val="243"/>
          <w:jc w:val="center"/>
        </w:trPr>
        <w:tc>
          <w:tcPr>
            <w:tcW w:w="384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70C0"/>
            </w:tcBorders>
            <w:shd w:val="clear" w:color="auto" w:fill="auto"/>
            <w:vAlign w:val="center"/>
          </w:tcPr>
          <w:p w14:paraId="27B3C236" w14:textId="1E2ED410" w:rsidR="00313166" w:rsidRDefault="00313166" w:rsidP="003131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#5: Other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18" w:space="0" w:color="0070C0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62E5667" w14:textId="058A34D2" w:rsidR="00313166" w:rsidRDefault="00313166" w:rsidP="003131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6%</w:t>
            </w:r>
          </w:p>
        </w:tc>
      </w:tr>
      <w:tr w:rsidR="00313166" w:rsidRPr="00CC1ECE" w14:paraId="604B9695" w14:textId="77777777" w:rsidTr="00600834">
        <w:trPr>
          <w:trHeight w:val="243"/>
          <w:jc w:val="center"/>
        </w:trPr>
        <w:tc>
          <w:tcPr>
            <w:tcW w:w="384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8" w:space="0" w:color="0070C0"/>
            </w:tcBorders>
            <w:shd w:val="clear" w:color="auto" w:fill="auto"/>
            <w:vAlign w:val="center"/>
          </w:tcPr>
          <w:p w14:paraId="52389A30" w14:textId="2E97C76D" w:rsidR="00313166" w:rsidRPr="00CC1ECE" w:rsidRDefault="00313166" w:rsidP="003131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#6: None of these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8" w:space="0" w:color="0070C0"/>
              <w:bottom w:val="single" w:sz="12" w:space="0" w:color="000000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9667B7E" w14:textId="0FCA6D1A" w:rsidR="00313166" w:rsidRDefault="00313166" w:rsidP="003131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6%</w:t>
            </w:r>
          </w:p>
        </w:tc>
      </w:tr>
    </w:tbl>
    <w:p w14:paraId="4EDCB7CE" w14:textId="7EBF0958" w:rsidR="00055F12" w:rsidRDefault="00313166" w:rsidP="00313166">
      <w:pPr>
        <w:tabs>
          <w:tab w:val="left" w:pos="2160"/>
        </w:tabs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ab/>
      </w:r>
      <w:r w:rsidR="00055F12">
        <w:rPr>
          <w:rFonts w:ascii="Verdana" w:hAnsi="Verdana"/>
          <w:sz w:val="16"/>
          <w:szCs w:val="16"/>
        </w:rPr>
        <w:t>Square,</w:t>
      </w:r>
      <w:r w:rsidR="00055F12" w:rsidRPr="00CC1ECE">
        <w:rPr>
          <w:rFonts w:ascii="Verdana" w:hAnsi="Verdana"/>
          <w:sz w:val="16"/>
          <w:szCs w:val="16"/>
        </w:rPr>
        <w:t xml:space="preserve"> </w:t>
      </w:r>
      <w:r w:rsidR="00055F12">
        <w:rPr>
          <w:rFonts w:ascii="Verdana" w:hAnsi="Verdana"/>
          <w:sz w:val="16"/>
          <w:szCs w:val="16"/>
        </w:rPr>
        <w:t>December 2021</w:t>
      </w:r>
    </w:p>
    <w:p w14:paraId="03F6CFB1" w14:textId="77777777" w:rsidR="00055F12" w:rsidRDefault="00055F12" w:rsidP="007E5603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181FD610" w14:textId="24CB92EA" w:rsidR="007E5603" w:rsidRPr="00757BBA" w:rsidRDefault="007E5603" w:rsidP="00757BBA">
      <w:pPr>
        <w:spacing w:after="0" w:line="240" w:lineRule="auto"/>
        <w:contextualSpacing/>
        <w:mirrorIndents/>
        <w:jc w:val="center"/>
        <w:rPr>
          <w:rFonts w:ascii="Verdana" w:hAnsi="Verdana"/>
          <w:b/>
          <w:bCs/>
          <w:color w:val="0070C0"/>
          <w:sz w:val="20"/>
          <w:szCs w:val="20"/>
        </w:rPr>
      </w:pPr>
      <w:r w:rsidRPr="00757BBA">
        <w:rPr>
          <w:rFonts w:ascii="Verdana" w:hAnsi="Verdana"/>
          <w:b/>
          <w:bCs/>
          <w:color w:val="0070C0"/>
          <w:sz w:val="20"/>
          <w:szCs w:val="20"/>
        </w:rPr>
        <w:t xml:space="preserve">Beverage Choices </w:t>
      </w:r>
      <w:r w:rsidR="00600834">
        <w:rPr>
          <w:rFonts w:ascii="Verdana" w:hAnsi="Verdana"/>
          <w:b/>
          <w:bCs/>
          <w:color w:val="0070C0"/>
          <w:sz w:val="20"/>
          <w:szCs w:val="20"/>
        </w:rPr>
        <w:t>Among</w:t>
      </w:r>
      <w:r w:rsidRPr="00757BBA">
        <w:rPr>
          <w:rFonts w:ascii="Verdana" w:hAnsi="Verdana"/>
          <w:b/>
          <w:bCs/>
          <w:color w:val="0070C0"/>
          <w:sz w:val="20"/>
          <w:szCs w:val="20"/>
        </w:rPr>
        <w:t xml:space="preserve"> Pizza</w:t>
      </w:r>
      <w:r w:rsidR="00600834">
        <w:rPr>
          <w:rFonts w:ascii="Verdana" w:hAnsi="Verdana"/>
          <w:b/>
          <w:bCs/>
          <w:color w:val="0070C0"/>
          <w:sz w:val="20"/>
          <w:szCs w:val="20"/>
        </w:rPr>
        <w:t xml:space="preserve"> Lovers</w:t>
      </w:r>
    </w:p>
    <w:p w14:paraId="3EE2B97C" w14:textId="77777777" w:rsidR="00600834" w:rsidRDefault="00600834" w:rsidP="007E5603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69D8BE19" w14:textId="25270203" w:rsidR="00757BBA" w:rsidRDefault="00A97F4D" w:rsidP="007E5603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You can’t enjoy a p</w:t>
      </w:r>
      <w:r w:rsidR="00757BBA">
        <w:rPr>
          <w:rFonts w:ascii="Verdana" w:hAnsi="Verdana"/>
          <w:sz w:val="20"/>
          <w:szCs w:val="20"/>
        </w:rPr>
        <w:t>izza</w:t>
      </w:r>
      <w:r w:rsidR="00BB78E3">
        <w:rPr>
          <w:rFonts w:ascii="Verdana" w:hAnsi="Verdana"/>
          <w:sz w:val="20"/>
          <w:szCs w:val="20"/>
        </w:rPr>
        <w:t xml:space="preserve"> without </w:t>
      </w:r>
      <w:r w:rsidR="0057411A">
        <w:rPr>
          <w:rFonts w:ascii="Verdana" w:hAnsi="Verdana"/>
          <w:sz w:val="20"/>
          <w:szCs w:val="20"/>
        </w:rPr>
        <w:t>your favorite</w:t>
      </w:r>
      <w:r w:rsidR="00757BBA">
        <w:rPr>
          <w:rFonts w:ascii="Verdana" w:hAnsi="Verdana"/>
          <w:sz w:val="20"/>
          <w:szCs w:val="20"/>
        </w:rPr>
        <w:t xml:space="preserve"> beverage and beverage sales are a major revenue stream for pizzerias. </w:t>
      </w:r>
      <w:r w:rsidR="00BB78E3">
        <w:rPr>
          <w:rFonts w:ascii="Verdana" w:hAnsi="Verdana"/>
          <w:sz w:val="20"/>
          <w:szCs w:val="20"/>
        </w:rPr>
        <w:t>Data from five representative 2021 consumer/market surveys conducted by The Media Audit provide</w:t>
      </w:r>
      <w:r w:rsidR="00600834">
        <w:rPr>
          <w:rFonts w:ascii="Verdana" w:hAnsi="Verdana"/>
          <w:sz w:val="20"/>
          <w:szCs w:val="20"/>
        </w:rPr>
        <w:t>s</w:t>
      </w:r>
      <w:r w:rsidR="00BB78E3">
        <w:rPr>
          <w:rFonts w:ascii="Verdana" w:hAnsi="Verdana"/>
          <w:sz w:val="20"/>
          <w:szCs w:val="20"/>
        </w:rPr>
        <w:t xml:space="preserve"> insights about </w:t>
      </w:r>
      <w:r>
        <w:rPr>
          <w:rFonts w:ascii="Verdana" w:hAnsi="Verdana"/>
          <w:sz w:val="20"/>
          <w:szCs w:val="20"/>
        </w:rPr>
        <w:t>the favorite beverages of pizza fans.</w:t>
      </w:r>
    </w:p>
    <w:p w14:paraId="45075E8B" w14:textId="46C2D8C2" w:rsidR="00A97F4D" w:rsidRDefault="00A97F4D" w:rsidP="007E5603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3C02684A" w14:textId="757431CE" w:rsidR="00A97F4D" w:rsidRDefault="00A97F4D" w:rsidP="007E5603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Unsurprisingly, adults 18+ who at any pizza restaurant during the past four weeks over-indexed the most for consuming one or more carbonated soft drinks during the past seven days, or 20% more likely than the market average. </w:t>
      </w:r>
    </w:p>
    <w:p w14:paraId="0AB98081" w14:textId="09839B26" w:rsidR="00A97F4D" w:rsidRDefault="00A97F4D" w:rsidP="007E5603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05A7969D" w14:textId="1307A080" w:rsidR="00E1091E" w:rsidRDefault="00A97F4D" w:rsidP="00E1091E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Adults 18+ </w:t>
      </w:r>
      <w:r w:rsidR="00521AD3">
        <w:rPr>
          <w:rFonts w:ascii="Verdana" w:hAnsi="Verdana"/>
          <w:sz w:val="20"/>
          <w:szCs w:val="20"/>
        </w:rPr>
        <w:t xml:space="preserve">who </w:t>
      </w:r>
      <w:r>
        <w:rPr>
          <w:rFonts w:ascii="Verdana" w:hAnsi="Verdana"/>
          <w:sz w:val="20"/>
          <w:szCs w:val="20"/>
        </w:rPr>
        <w:t>at</w:t>
      </w:r>
      <w:r w:rsidR="00521AD3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</w:t>
      </w:r>
      <w:r w:rsidR="00521AD3">
        <w:rPr>
          <w:rFonts w:ascii="Verdana" w:hAnsi="Verdana"/>
          <w:sz w:val="20"/>
          <w:szCs w:val="20"/>
        </w:rPr>
        <w:t xml:space="preserve">at </w:t>
      </w:r>
      <w:r>
        <w:rPr>
          <w:rFonts w:ascii="Verdana" w:hAnsi="Verdana"/>
          <w:sz w:val="20"/>
          <w:szCs w:val="20"/>
        </w:rPr>
        <w:t>any pizz</w:t>
      </w:r>
      <w:r w:rsidR="00521AD3">
        <w:rPr>
          <w:rFonts w:ascii="Verdana" w:hAnsi="Verdana"/>
          <w:sz w:val="20"/>
          <w:szCs w:val="20"/>
        </w:rPr>
        <w:t>eria</w:t>
      </w:r>
      <w:r>
        <w:rPr>
          <w:rFonts w:ascii="Verdana" w:hAnsi="Verdana"/>
          <w:sz w:val="20"/>
          <w:szCs w:val="20"/>
        </w:rPr>
        <w:t xml:space="preserve"> also over-indexed</w:t>
      </w:r>
      <w:r w:rsidR="006D4E4A">
        <w:rPr>
          <w:rFonts w:ascii="Verdana" w:hAnsi="Verdana"/>
          <w:sz w:val="20"/>
          <w:szCs w:val="20"/>
        </w:rPr>
        <w:t xml:space="preserve">, on average, </w:t>
      </w:r>
      <w:r>
        <w:rPr>
          <w:rFonts w:ascii="Verdana" w:hAnsi="Verdana"/>
          <w:sz w:val="20"/>
          <w:szCs w:val="20"/>
        </w:rPr>
        <w:t xml:space="preserve">for drinking one or more </w:t>
      </w:r>
      <w:r w:rsidR="006D4E4A">
        <w:rPr>
          <w:rFonts w:ascii="Verdana" w:hAnsi="Verdana"/>
          <w:sz w:val="20"/>
          <w:szCs w:val="20"/>
        </w:rPr>
        <w:t>ready-to-drink ice</w:t>
      </w:r>
      <w:r w:rsidR="00E1091E">
        <w:rPr>
          <w:rFonts w:ascii="Verdana" w:hAnsi="Verdana"/>
          <w:sz w:val="20"/>
          <w:szCs w:val="20"/>
        </w:rPr>
        <w:t>d t</w:t>
      </w:r>
      <w:r w:rsidR="006D4E4A">
        <w:rPr>
          <w:rFonts w:ascii="Verdana" w:hAnsi="Verdana"/>
          <w:sz w:val="20"/>
          <w:szCs w:val="20"/>
        </w:rPr>
        <w:t>ea</w:t>
      </w:r>
      <w:r w:rsidR="00E1091E">
        <w:rPr>
          <w:rFonts w:ascii="Verdana" w:hAnsi="Verdana"/>
          <w:sz w:val="20"/>
          <w:szCs w:val="20"/>
        </w:rPr>
        <w:t xml:space="preserve"> (116), liquor/spirits (116), juice/juice drink (116), beer (115) and bottled water (114). (not necessarily with a pizza, but very likely when ordering one).</w:t>
      </w:r>
    </w:p>
    <w:p w14:paraId="18E3C2D2" w14:textId="39770BB6" w:rsidR="00A97F4D" w:rsidRDefault="00A97F4D" w:rsidP="007E5603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34268D32" w14:textId="77777777" w:rsidR="007837C3" w:rsidRDefault="00521AD3" w:rsidP="007837C3">
      <w:pPr>
        <w:spacing w:after="0" w:line="240" w:lineRule="auto"/>
        <w:contextualSpacing/>
        <w:mirrorIndents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Adults 18+ Who Ate at Any Pizza Restaurant* and the Style of </w:t>
      </w:r>
    </w:p>
    <w:p w14:paraId="1AE5DEB4" w14:textId="77777777" w:rsidR="007837C3" w:rsidRDefault="00521AD3" w:rsidP="007837C3">
      <w:pPr>
        <w:spacing w:after="0" w:line="240" w:lineRule="auto"/>
        <w:contextualSpacing/>
        <w:mirrorIndents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Beer They Most Often Purchase</w:t>
      </w:r>
      <w:r w:rsidR="007837C3">
        <w:rPr>
          <w:b/>
          <w:bCs/>
          <w:sz w:val="20"/>
          <w:szCs w:val="20"/>
        </w:rPr>
        <w:t xml:space="preserve"> and Type of Soft Drink They </w:t>
      </w:r>
    </w:p>
    <w:p w14:paraId="2DDFC7F2" w14:textId="02ABFBC1" w:rsidR="00521AD3" w:rsidRPr="005D1511" w:rsidRDefault="007837C3" w:rsidP="007837C3">
      <w:pPr>
        <w:spacing w:after="0" w:line="240" w:lineRule="auto"/>
        <w:contextualSpacing/>
        <w:mirrorIndents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Usually Consume</w:t>
      </w:r>
      <w:r w:rsidR="00521AD3">
        <w:rPr>
          <w:b/>
          <w:bCs/>
          <w:sz w:val="20"/>
          <w:szCs w:val="20"/>
        </w:rPr>
        <w:t>, by Indices, in Selected Markets</w:t>
      </w:r>
      <w:r w:rsidR="00521AD3" w:rsidRPr="005D1511">
        <w:rPr>
          <w:b/>
          <w:bCs/>
          <w:sz w:val="20"/>
          <w:szCs w:val="20"/>
        </w:rPr>
        <w:t>, 202</w:t>
      </w:r>
      <w:r w:rsidR="00521AD3">
        <w:rPr>
          <w:b/>
          <w:bCs/>
          <w:sz w:val="20"/>
          <w:szCs w:val="20"/>
        </w:rPr>
        <w:t>1</w:t>
      </w:r>
    </w:p>
    <w:tbl>
      <w:tblPr>
        <w:tblW w:w="10303" w:type="dxa"/>
        <w:jc w:val="center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8"/>
        <w:gridCol w:w="1483"/>
        <w:gridCol w:w="1483"/>
        <w:gridCol w:w="1483"/>
        <w:gridCol w:w="1483"/>
        <w:gridCol w:w="1483"/>
      </w:tblGrid>
      <w:tr w:rsidR="00521AD3" w:rsidRPr="005D1511" w14:paraId="1A70D9E7" w14:textId="77777777" w:rsidTr="007837C3">
        <w:trPr>
          <w:jc w:val="center"/>
        </w:trPr>
        <w:tc>
          <w:tcPr>
            <w:tcW w:w="2888" w:type="dxa"/>
            <w:tcBorders>
              <w:top w:val="single" w:sz="12" w:space="0" w:color="000000"/>
              <w:left w:val="single" w:sz="12" w:space="0" w:color="000000"/>
              <w:bottom w:val="single" w:sz="18" w:space="0" w:color="C0504D" w:themeColor="accent2"/>
              <w:right w:val="single" w:sz="18" w:space="0" w:color="0070C0"/>
            </w:tcBorders>
            <w:shd w:val="clear" w:color="auto" w:fill="auto"/>
            <w:vAlign w:val="center"/>
          </w:tcPr>
          <w:p w14:paraId="7D066394" w14:textId="0C519624" w:rsidR="00521AD3" w:rsidRPr="004815C1" w:rsidRDefault="00521AD3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Beverage Style</w:t>
            </w:r>
          </w:p>
        </w:tc>
        <w:tc>
          <w:tcPr>
            <w:tcW w:w="1483" w:type="dxa"/>
            <w:tcBorders>
              <w:top w:val="single" w:sz="12" w:space="0" w:color="000000"/>
              <w:left w:val="single" w:sz="18" w:space="0" w:color="0070C0"/>
              <w:bottom w:val="single" w:sz="18" w:space="0" w:color="C0504D" w:themeColor="accent2"/>
              <w:right w:val="single" w:sz="8" w:space="0" w:color="0070C0"/>
            </w:tcBorders>
            <w:shd w:val="clear" w:color="auto" w:fill="auto"/>
            <w:vAlign w:val="center"/>
          </w:tcPr>
          <w:p w14:paraId="79272EB5" w14:textId="51DD136A" w:rsidR="00521AD3" w:rsidRPr="004815C1" w:rsidRDefault="00521AD3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Asheville, NC</w:t>
            </w:r>
          </w:p>
        </w:tc>
        <w:tc>
          <w:tcPr>
            <w:tcW w:w="1483" w:type="dxa"/>
            <w:tcBorders>
              <w:top w:val="single" w:sz="12" w:space="0" w:color="000000"/>
              <w:left w:val="single" w:sz="8" w:space="0" w:color="0070C0"/>
              <w:bottom w:val="single" w:sz="18" w:space="0" w:color="C0504D" w:themeColor="accent2"/>
              <w:right w:val="single" w:sz="8" w:space="0" w:color="0070C0"/>
            </w:tcBorders>
            <w:shd w:val="clear" w:color="auto" w:fill="auto"/>
            <w:vAlign w:val="center"/>
          </w:tcPr>
          <w:p w14:paraId="6F37BF07" w14:textId="2EAAB919" w:rsidR="00521AD3" w:rsidRPr="004815C1" w:rsidRDefault="00521AD3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Minneapoli</w:t>
            </w:r>
            <w:r w:rsidR="007837C3">
              <w:rPr>
                <w:rFonts w:ascii="Verdana" w:eastAsia="Times New Roman" w:hAnsi="Verdana"/>
                <w:sz w:val="20"/>
                <w:szCs w:val="20"/>
              </w:rPr>
              <w:t>s</w:t>
            </w:r>
            <w:r>
              <w:rPr>
                <w:rFonts w:ascii="Verdana" w:eastAsia="Times New Roman" w:hAnsi="Verdana"/>
                <w:sz w:val="20"/>
                <w:szCs w:val="20"/>
              </w:rPr>
              <w:t>-</w:t>
            </w:r>
            <w:r w:rsidR="007837C3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/>
                <w:sz w:val="20"/>
                <w:szCs w:val="20"/>
              </w:rPr>
              <w:t>St. Paul</w:t>
            </w:r>
          </w:p>
        </w:tc>
        <w:tc>
          <w:tcPr>
            <w:tcW w:w="1483" w:type="dxa"/>
            <w:tcBorders>
              <w:top w:val="single" w:sz="12" w:space="0" w:color="000000"/>
              <w:left w:val="single" w:sz="8" w:space="0" w:color="0070C0"/>
              <w:bottom w:val="single" w:sz="18" w:space="0" w:color="C0504D" w:themeColor="accent2"/>
              <w:right w:val="single" w:sz="8" w:space="0" w:color="0070C0"/>
            </w:tcBorders>
            <w:shd w:val="clear" w:color="auto" w:fill="auto"/>
            <w:vAlign w:val="center"/>
          </w:tcPr>
          <w:p w14:paraId="48A85153" w14:textId="57F50D05" w:rsidR="00521AD3" w:rsidRPr="004815C1" w:rsidRDefault="00521AD3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Austin</w:t>
            </w:r>
          </w:p>
        </w:tc>
        <w:tc>
          <w:tcPr>
            <w:tcW w:w="1483" w:type="dxa"/>
            <w:tcBorders>
              <w:top w:val="single" w:sz="12" w:space="0" w:color="000000"/>
              <w:left w:val="single" w:sz="8" w:space="0" w:color="0070C0"/>
              <w:bottom w:val="single" w:sz="18" w:space="0" w:color="C0504D" w:themeColor="accent2"/>
              <w:right w:val="single" w:sz="8" w:space="0" w:color="0070C0"/>
            </w:tcBorders>
            <w:shd w:val="clear" w:color="auto" w:fill="auto"/>
            <w:vAlign w:val="center"/>
          </w:tcPr>
          <w:p w14:paraId="7C44B8A3" w14:textId="084247CE" w:rsidR="00521AD3" w:rsidRPr="004815C1" w:rsidRDefault="00521AD3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San Fran</w:t>
            </w:r>
            <w:r w:rsidR="007837C3">
              <w:rPr>
                <w:rFonts w:ascii="Verdana" w:eastAsia="Times New Roman" w:hAnsi="Verdana"/>
                <w:sz w:val="20"/>
                <w:szCs w:val="20"/>
              </w:rPr>
              <w:t>cisco</w:t>
            </w:r>
          </w:p>
        </w:tc>
        <w:tc>
          <w:tcPr>
            <w:tcW w:w="1483" w:type="dxa"/>
            <w:tcBorders>
              <w:top w:val="single" w:sz="12" w:space="0" w:color="000000"/>
              <w:left w:val="single" w:sz="8" w:space="0" w:color="0070C0"/>
              <w:bottom w:val="single" w:sz="18" w:space="0" w:color="C0504D" w:themeColor="accent2"/>
              <w:right w:val="single" w:sz="12" w:space="0" w:color="000000"/>
            </w:tcBorders>
            <w:shd w:val="clear" w:color="auto" w:fill="auto"/>
            <w:vAlign w:val="center"/>
          </w:tcPr>
          <w:p w14:paraId="736C3D19" w14:textId="77777777" w:rsidR="00521AD3" w:rsidRPr="004815C1" w:rsidRDefault="00521AD3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4815C1">
              <w:rPr>
                <w:rFonts w:ascii="Verdana" w:eastAsia="Times New Roman" w:hAnsi="Verdana"/>
                <w:sz w:val="20"/>
                <w:szCs w:val="20"/>
              </w:rPr>
              <w:t>Portland, OR</w:t>
            </w:r>
          </w:p>
        </w:tc>
      </w:tr>
      <w:tr w:rsidR="00573142" w:rsidRPr="005D1511" w14:paraId="7242D040" w14:textId="77777777" w:rsidTr="00573142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888" w:type="dxa"/>
            <w:tcBorders>
              <w:top w:val="single" w:sz="18" w:space="0" w:color="C0504D" w:themeColor="accent2"/>
              <w:left w:val="single" w:sz="12" w:space="0" w:color="000000"/>
              <w:bottom w:val="single" w:sz="4" w:space="0" w:color="000000"/>
              <w:right w:val="single" w:sz="18" w:space="0" w:color="0070C0"/>
            </w:tcBorders>
            <w:shd w:val="clear" w:color="auto" w:fill="auto"/>
            <w:vAlign w:val="center"/>
          </w:tcPr>
          <w:p w14:paraId="76642318" w14:textId="6A316717" w:rsidR="00521AD3" w:rsidRPr="004815C1" w:rsidRDefault="007837C3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Regular beer</w:t>
            </w:r>
          </w:p>
        </w:tc>
        <w:tc>
          <w:tcPr>
            <w:tcW w:w="1483" w:type="dxa"/>
            <w:tcBorders>
              <w:top w:val="single" w:sz="18" w:space="0" w:color="C0504D" w:themeColor="accent2"/>
              <w:left w:val="single" w:sz="18" w:space="0" w:color="0070C0"/>
              <w:bottom w:val="single" w:sz="4" w:space="0" w:color="auto"/>
              <w:right w:val="single" w:sz="8" w:space="0" w:color="0070C0"/>
            </w:tcBorders>
            <w:shd w:val="clear" w:color="auto" w:fill="D6E3BC" w:themeFill="accent3" w:themeFillTint="66"/>
            <w:vAlign w:val="center"/>
          </w:tcPr>
          <w:p w14:paraId="7AA3480D" w14:textId="5681D0CA" w:rsidR="00521AD3" w:rsidRPr="004815C1" w:rsidRDefault="007837C3" w:rsidP="009777B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mirrorIndents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117</w:t>
            </w:r>
          </w:p>
        </w:tc>
        <w:tc>
          <w:tcPr>
            <w:tcW w:w="1483" w:type="dxa"/>
            <w:tcBorders>
              <w:top w:val="single" w:sz="18" w:space="0" w:color="C0504D" w:themeColor="accent2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D6E3BC" w:themeFill="accent3" w:themeFillTint="66"/>
            <w:vAlign w:val="center"/>
          </w:tcPr>
          <w:p w14:paraId="65101022" w14:textId="34CE0C61" w:rsidR="00521AD3" w:rsidRPr="004815C1" w:rsidRDefault="007837C3" w:rsidP="009777B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mirrorIndents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114</w:t>
            </w:r>
          </w:p>
        </w:tc>
        <w:tc>
          <w:tcPr>
            <w:tcW w:w="1483" w:type="dxa"/>
            <w:tcBorders>
              <w:top w:val="single" w:sz="18" w:space="0" w:color="C0504D" w:themeColor="accent2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14:paraId="3447DA78" w14:textId="65EC88C7" w:rsidR="00521AD3" w:rsidRPr="004815C1" w:rsidRDefault="007837C3" w:rsidP="009777B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mirrorIndents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108</w:t>
            </w:r>
          </w:p>
        </w:tc>
        <w:tc>
          <w:tcPr>
            <w:tcW w:w="1483" w:type="dxa"/>
            <w:tcBorders>
              <w:top w:val="single" w:sz="18" w:space="0" w:color="C0504D" w:themeColor="accent2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C2D69B" w:themeFill="accent3" w:themeFillTint="99"/>
            <w:vAlign w:val="center"/>
          </w:tcPr>
          <w:p w14:paraId="4394F992" w14:textId="43E2B43A" w:rsidR="00521AD3" w:rsidRPr="004815C1" w:rsidRDefault="007837C3" w:rsidP="009777B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mirrorIndents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140</w:t>
            </w:r>
          </w:p>
        </w:tc>
        <w:tc>
          <w:tcPr>
            <w:tcW w:w="1483" w:type="dxa"/>
            <w:tcBorders>
              <w:top w:val="single" w:sz="18" w:space="0" w:color="C0504D" w:themeColor="accent2"/>
              <w:left w:val="single" w:sz="8" w:space="0" w:color="0070C0"/>
              <w:bottom w:val="single" w:sz="4" w:space="0" w:color="auto"/>
              <w:right w:val="single" w:sz="12" w:space="0" w:color="000000"/>
            </w:tcBorders>
            <w:shd w:val="clear" w:color="auto" w:fill="D6E3BC" w:themeFill="accent3" w:themeFillTint="66"/>
            <w:vAlign w:val="center"/>
          </w:tcPr>
          <w:p w14:paraId="453736EC" w14:textId="1BD9BCC4" w:rsidR="00521AD3" w:rsidRPr="004815C1" w:rsidRDefault="007837C3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spacing w:after="0" w:line="240" w:lineRule="auto"/>
              <w:ind w:left="360"/>
              <w:contextualSpacing/>
              <w:mirrorIndents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116</w:t>
            </w:r>
          </w:p>
        </w:tc>
      </w:tr>
      <w:tr w:rsidR="00573142" w:rsidRPr="005D1511" w14:paraId="24E15CD5" w14:textId="77777777" w:rsidTr="00573142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8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70C0"/>
            </w:tcBorders>
            <w:shd w:val="clear" w:color="auto" w:fill="auto"/>
            <w:vAlign w:val="center"/>
          </w:tcPr>
          <w:p w14:paraId="083C2343" w14:textId="13AD9DAC" w:rsidR="00521AD3" w:rsidRPr="004815C1" w:rsidRDefault="007837C3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Light/low-calorie beer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shd w:val="clear" w:color="auto" w:fill="00B050"/>
            <w:vAlign w:val="center"/>
          </w:tcPr>
          <w:p w14:paraId="06216622" w14:textId="4E76B0EB" w:rsidR="00521AD3" w:rsidRPr="004815C1" w:rsidRDefault="007837C3" w:rsidP="009777B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mirrorIndents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147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EAF1DD" w:themeFill="accent3" w:themeFillTint="33"/>
            <w:vAlign w:val="center"/>
          </w:tcPr>
          <w:p w14:paraId="4A57E0F2" w14:textId="1C1C7E0D" w:rsidR="00521AD3" w:rsidRPr="004815C1" w:rsidRDefault="007837C3" w:rsidP="009777B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mirrorIndents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D6E3BC" w:themeFill="accent3" w:themeFillTint="66"/>
            <w:vAlign w:val="center"/>
          </w:tcPr>
          <w:p w14:paraId="285D7F67" w14:textId="0302117B" w:rsidR="00521AD3" w:rsidRPr="004815C1" w:rsidRDefault="007837C3" w:rsidP="009777B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mirrorIndents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C2D69B" w:themeFill="accent3" w:themeFillTint="99"/>
            <w:vAlign w:val="center"/>
          </w:tcPr>
          <w:p w14:paraId="25ED63F1" w14:textId="41579C8B" w:rsidR="00521AD3" w:rsidRPr="004815C1" w:rsidRDefault="007837C3" w:rsidP="009777B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mirrorIndents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vAlign w:val="center"/>
          </w:tcPr>
          <w:p w14:paraId="1F1FE002" w14:textId="3747ED42" w:rsidR="00521AD3" w:rsidRPr="004815C1" w:rsidRDefault="007837C3" w:rsidP="009777B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mirrorIndents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101</w:t>
            </w:r>
          </w:p>
        </w:tc>
      </w:tr>
      <w:tr w:rsidR="00521AD3" w:rsidRPr="005D1511" w14:paraId="1B7BD2A1" w14:textId="77777777" w:rsidTr="00573142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8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70C0"/>
            </w:tcBorders>
            <w:shd w:val="clear" w:color="auto" w:fill="auto"/>
            <w:vAlign w:val="center"/>
          </w:tcPr>
          <w:p w14:paraId="52CC6E8F" w14:textId="00E2A3AF" w:rsidR="00521AD3" w:rsidRDefault="007837C3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Non-alcoholic beer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shd w:val="clear" w:color="auto" w:fill="auto"/>
            <w:vAlign w:val="center"/>
          </w:tcPr>
          <w:p w14:paraId="07BA394C" w14:textId="3A6DFD8A" w:rsidR="00521AD3" w:rsidRDefault="007837C3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spacing w:after="0" w:line="240" w:lineRule="auto"/>
              <w:ind w:left="360"/>
              <w:contextualSpacing/>
              <w:mirrorIndents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D99594" w:themeFill="accent2" w:themeFillTint="99"/>
            <w:vAlign w:val="center"/>
          </w:tcPr>
          <w:p w14:paraId="0E34C7D1" w14:textId="3E047D6F" w:rsidR="00521AD3" w:rsidRDefault="007837C3" w:rsidP="009777B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mirrorIndents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75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D6E3BC" w:themeFill="accent3" w:themeFillTint="66"/>
            <w:vAlign w:val="center"/>
          </w:tcPr>
          <w:p w14:paraId="19E2610A" w14:textId="21D16873" w:rsidR="00521AD3" w:rsidRDefault="007837C3" w:rsidP="009777B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mirrorIndents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00B050"/>
            <w:vAlign w:val="center"/>
          </w:tcPr>
          <w:p w14:paraId="1CB17462" w14:textId="477F6E21" w:rsidR="00521AD3" w:rsidRDefault="007837C3" w:rsidP="009777B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mirrorIndents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153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FF0000"/>
            <w:vAlign w:val="center"/>
          </w:tcPr>
          <w:p w14:paraId="5ECA8C78" w14:textId="286490C9" w:rsidR="00521AD3" w:rsidRDefault="007837C3" w:rsidP="009777B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mirrorIndents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55</w:t>
            </w:r>
          </w:p>
        </w:tc>
      </w:tr>
      <w:tr w:rsidR="00573142" w:rsidRPr="005D1511" w14:paraId="0556C27E" w14:textId="77777777" w:rsidTr="00573142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8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70C0"/>
            </w:tcBorders>
            <w:shd w:val="clear" w:color="auto" w:fill="auto"/>
            <w:vAlign w:val="center"/>
          </w:tcPr>
          <w:p w14:paraId="3EB3C03A" w14:textId="7B2D8EC4" w:rsidR="00521AD3" w:rsidRPr="004815C1" w:rsidRDefault="007837C3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Diet/Zero sugar soft drink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shd w:val="clear" w:color="auto" w:fill="D99594" w:themeFill="accent2" w:themeFillTint="99"/>
            <w:vAlign w:val="center"/>
          </w:tcPr>
          <w:p w14:paraId="10E23CAD" w14:textId="46E819A1" w:rsidR="00521AD3" w:rsidRPr="004815C1" w:rsidRDefault="007837C3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spacing w:after="0" w:line="240" w:lineRule="auto"/>
              <w:ind w:left="360"/>
              <w:contextualSpacing/>
              <w:mirrorIndents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82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D6E3BC" w:themeFill="accent3" w:themeFillTint="66"/>
            <w:vAlign w:val="center"/>
          </w:tcPr>
          <w:p w14:paraId="523E76E3" w14:textId="6B4867E2" w:rsidR="00521AD3" w:rsidRPr="004815C1" w:rsidRDefault="007837C3" w:rsidP="009777B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mirrorIndents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E5B8B7" w:themeFill="accent2" w:themeFillTint="66"/>
            <w:vAlign w:val="center"/>
          </w:tcPr>
          <w:p w14:paraId="4163CB97" w14:textId="260BF591" w:rsidR="00521AD3" w:rsidRPr="004815C1" w:rsidRDefault="007837C3" w:rsidP="009777B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mirrorIndents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90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EAF1DD" w:themeFill="accent3" w:themeFillTint="33"/>
            <w:vAlign w:val="center"/>
          </w:tcPr>
          <w:p w14:paraId="2C8633A0" w14:textId="090F1085" w:rsidR="00521AD3" w:rsidRPr="004815C1" w:rsidRDefault="007837C3" w:rsidP="009777B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mirrorIndents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8" w:space="0" w:color="0070C0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vAlign w:val="center"/>
          </w:tcPr>
          <w:p w14:paraId="33775DD0" w14:textId="1234244D" w:rsidR="00521AD3" w:rsidRPr="004815C1" w:rsidRDefault="007837C3" w:rsidP="009777B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mirrorIndents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105</w:t>
            </w:r>
          </w:p>
        </w:tc>
      </w:tr>
      <w:tr w:rsidR="00573142" w:rsidRPr="005D1511" w14:paraId="34C90CB1" w14:textId="77777777" w:rsidTr="00573142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888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8" w:space="0" w:color="0070C0"/>
            </w:tcBorders>
            <w:shd w:val="clear" w:color="auto" w:fill="auto"/>
            <w:vAlign w:val="center"/>
          </w:tcPr>
          <w:p w14:paraId="6C700BA6" w14:textId="13343C2F" w:rsidR="00521AD3" w:rsidRPr="004815C1" w:rsidRDefault="007837C3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spacing w:after="0" w:line="240" w:lineRule="auto"/>
              <w:contextualSpacing/>
              <w:mirrorIndents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Regular soft drink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18" w:space="0" w:color="0070C0"/>
              <w:bottom w:val="single" w:sz="12" w:space="0" w:color="auto"/>
              <w:right w:val="single" w:sz="8" w:space="0" w:color="0070C0"/>
            </w:tcBorders>
            <w:shd w:val="clear" w:color="auto" w:fill="C2D69B" w:themeFill="accent3" w:themeFillTint="99"/>
            <w:vAlign w:val="center"/>
          </w:tcPr>
          <w:p w14:paraId="217BE222" w14:textId="6B37ED94" w:rsidR="00521AD3" w:rsidRPr="004815C1" w:rsidRDefault="007837C3" w:rsidP="009777B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mirrorIndents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131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D6E3BC" w:themeFill="accent3" w:themeFillTint="66"/>
            <w:vAlign w:val="center"/>
          </w:tcPr>
          <w:p w14:paraId="289EEB86" w14:textId="032A22F6" w:rsidR="00521AD3" w:rsidRPr="004815C1" w:rsidRDefault="007837C3" w:rsidP="009777B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mirrorIndents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116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C2D69B" w:themeFill="accent3" w:themeFillTint="99"/>
            <w:vAlign w:val="center"/>
          </w:tcPr>
          <w:p w14:paraId="73BE3DDB" w14:textId="4E3D6591" w:rsidR="00521AD3" w:rsidRPr="004815C1" w:rsidRDefault="007837C3" w:rsidP="009777B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mirrorIndents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121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D6E3BC" w:themeFill="accent3" w:themeFillTint="66"/>
            <w:vAlign w:val="center"/>
          </w:tcPr>
          <w:p w14:paraId="6457F404" w14:textId="6A554A80" w:rsidR="00521AD3" w:rsidRPr="004815C1" w:rsidRDefault="007837C3" w:rsidP="009777B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mirrorIndents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118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8" w:space="0" w:color="0070C0"/>
              <w:bottom w:val="single" w:sz="12" w:space="0" w:color="auto"/>
              <w:right w:val="single" w:sz="12" w:space="0" w:color="000000"/>
            </w:tcBorders>
            <w:shd w:val="clear" w:color="auto" w:fill="C2D69B" w:themeFill="accent3" w:themeFillTint="99"/>
            <w:vAlign w:val="center"/>
          </w:tcPr>
          <w:p w14:paraId="1D39283A" w14:textId="700B1BA0" w:rsidR="00521AD3" w:rsidRPr="004815C1" w:rsidRDefault="007837C3" w:rsidP="009777B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mirrorIndents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127</w:t>
            </w:r>
          </w:p>
        </w:tc>
      </w:tr>
    </w:tbl>
    <w:p w14:paraId="21000252" w14:textId="01CDC1D2" w:rsidR="00573142" w:rsidRPr="005011AE" w:rsidRDefault="00521AD3" w:rsidP="007E5603">
      <w:pPr>
        <w:spacing w:after="0" w:line="240" w:lineRule="auto"/>
        <w:contextualSpacing/>
        <w:mirrorIndents/>
        <w:rPr>
          <w:rFonts w:ascii="Verdana" w:hAnsi="Verdana"/>
          <w:sz w:val="16"/>
          <w:szCs w:val="16"/>
        </w:rPr>
      </w:pPr>
      <w:r w:rsidRPr="00573142">
        <w:rPr>
          <w:sz w:val="16"/>
          <w:szCs w:val="16"/>
        </w:rPr>
        <w:t xml:space="preserve">Based on The Media Audit’s 2021 surveys  </w:t>
      </w:r>
      <w:r w:rsidRPr="00573142">
        <w:rPr>
          <w:sz w:val="16"/>
          <w:szCs w:val="16"/>
        </w:rPr>
        <w:tab/>
        <w:t>*during the pas</w:t>
      </w:r>
      <w:r w:rsidR="00573142" w:rsidRPr="00573142">
        <w:rPr>
          <w:sz w:val="16"/>
          <w:szCs w:val="16"/>
        </w:rPr>
        <w:t>t four weeks</w:t>
      </w:r>
      <w:r w:rsidR="00573142" w:rsidRPr="00573142">
        <w:rPr>
          <w:sz w:val="16"/>
          <w:szCs w:val="16"/>
        </w:rPr>
        <w:tab/>
      </w:r>
      <w:r w:rsidR="00573142" w:rsidRPr="00573142">
        <w:rPr>
          <w:rFonts w:ascii="Verdana" w:eastAsia="Times New Roman" w:hAnsi="Verdana"/>
          <w:sz w:val="16"/>
          <w:szCs w:val="16"/>
        </w:rPr>
        <w:t>†</w:t>
      </w:r>
      <w:r w:rsidR="00573142">
        <w:rPr>
          <w:rFonts w:ascii="Verdana" w:eastAsia="Times New Roman" w:hAnsi="Verdana"/>
          <w:sz w:val="16"/>
          <w:szCs w:val="16"/>
        </w:rPr>
        <w:t>insufficient data</w:t>
      </w:r>
    </w:p>
    <w:p w14:paraId="4CE779C8" w14:textId="60DE4355" w:rsidR="007E5603" w:rsidRPr="00313166" w:rsidRDefault="007E5603" w:rsidP="00313166">
      <w:pPr>
        <w:spacing w:after="0" w:line="240" w:lineRule="auto"/>
        <w:contextualSpacing/>
        <w:mirrorIndents/>
        <w:jc w:val="center"/>
        <w:rPr>
          <w:rFonts w:ascii="Verdana" w:hAnsi="Verdana"/>
          <w:b/>
          <w:bCs/>
          <w:color w:val="0070C0"/>
          <w:sz w:val="20"/>
          <w:szCs w:val="20"/>
        </w:rPr>
      </w:pPr>
      <w:r w:rsidRPr="00313166">
        <w:rPr>
          <w:rFonts w:ascii="Verdana" w:hAnsi="Verdana"/>
          <w:b/>
          <w:bCs/>
          <w:color w:val="0070C0"/>
          <w:sz w:val="20"/>
          <w:szCs w:val="20"/>
        </w:rPr>
        <w:lastRenderedPageBreak/>
        <w:t>Tech Tools Become Mainstream</w:t>
      </w:r>
    </w:p>
    <w:p w14:paraId="6737D2A8" w14:textId="0A5F7832" w:rsidR="007E5603" w:rsidRDefault="007E5603" w:rsidP="007E5603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0B92CCF1" w14:textId="00276355" w:rsidR="00313166" w:rsidRDefault="00AA0A95" w:rsidP="007E5603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More pizza-making robots are coming to market with more capabilities and efficiencies. xRobotics’ xPizza Cube makes 300 pies per hour. A team of former Space X engineers </w:t>
      </w:r>
      <w:r w:rsidR="0057411A">
        <w:rPr>
          <w:rFonts w:ascii="Verdana" w:hAnsi="Verdana"/>
          <w:sz w:val="20"/>
          <w:szCs w:val="20"/>
        </w:rPr>
        <w:t>is</w:t>
      </w:r>
      <w:r>
        <w:rPr>
          <w:rFonts w:ascii="Verdana" w:hAnsi="Verdana"/>
          <w:sz w:val="20"/>
          <w:szCs w:val="20"/>
        </w:rPr>
        <w:t xml:space="preserve"> developing a robot-powered mobile pizzeria</w:t>
      </w:r>
      <w:r w:rsidR="00800C4C">
        <w:rPr>
          <w:rFonts w:ascii="Verdana" w:hAnsi="Verdana"/>
          <w:sz w:val="20"/>
          <w:szCs w:val="20"/>
        </w:rPr>
        <w:t xml:space="preserve">, which can make a pie every 45 seconds. </w:t>
      </w:r>
    </w:p>
    <w:p w14:paraId="1D5CE18D" w14:textId="0F45961F" w:rsidR="00682E2E" w:rsidRDefault="00682E2E" w:rsidP="007E5603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7B9CEA11" w14:textId="021A755F" w:rsidR="00682E2E" w:rsidRDefault="00682E2E" w:rsidP="007E5603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diversity of pizzerias are also acquiring robots to assist the wait staff. Bella is a food runner that greets customers, guide</w:t>
      </w:r>
      <w:r w:rsidR="0057411A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 them to a table and brings their food orders to the table.</w:t>
      </w:r>
      <w:r w:rsidR="000D29F8">
        <w:rPr>
          <w:rFonts w:ascii="Verdana" w:hAnsi="Verdana"/>
          <w:sz w:val="20"/>
          <w:szCs w:val="20"/>
        </w:rPr>
        <w:t xml:space="preserve"> Small delivery bots are also starting to appear, especially on college campuses.</w:t>
      </w:r>
    </w:p>
    <w:p w14:paraId="646925D4" w14:textId="294114AD" w:rsidR="00313166" w:rsidRDefault="00313166" w:rsidP="007E5603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40C307D7" w14:textId="030C4B98" w:rsidR="00800C4C" w:rsidRDefault="00800C4C" w:rsidP="007E5603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labor shortage in the entire restaurant industry, including pizzerias, is driving more operators to</w:t>
      </w:r>
      <w:r w:rsidR="005D67EF">
        <w:rPr>
          <w:rFonts w:ascii="Verdana" w:hAnsi="Verdana"/>
          <w:sz w:val="20"/>
          <w:szCs w:val="20"/>
        </w:rPr>
        <w:t>wards</w:t>
      </w:r>
      <w:r>
        <w:rPr>
          <w:rFonts w:ascii="Verdana" w:hAnsi="Verdana"/>
          <w:sz w:val="20"/>
          <w:szCs w:val="20"/>
        </w:rPr>
        <w:t xml:space="preserve"> automation technolog</w:t>
      </w:r>
      <w:r w:rsidR="005D67EF">
        <w:rPr>
          <w:rFonts w:ascii="Verdana" w:hAnsi="Verdana"/>
          <w:sz w:val="20"/>
          <w:szCs w:val="20"/>
        </w:rPr>
        <w:t xml:space="preserve">y for </w:t>
      </w:r>
      <w:r w:rsidR="005011AE">
        <w:rPr>
          <w:rFonts w:ascii="Verdana" w:hAnsi="Verdana"/>
          <w:sz w:val="20"/>
          <w:szCs w:val="20"/>
        </w:rPr>
        <w:t>their</w:t>
      </w:r>
      <w:r w:rsidR="005D67E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operations and, 62%, responding to the Square survey, said automation would </w:t>
      </w:r>
      <w:r w:rsidR="005D67EF">
        <w:rPr>
          <w:rFonts w:ascii="Verdana" w:hAnsi="Verdana"/>
          <w:sz w:val="20"/>
          <w:szCs w:val="20"/>
        </w:rPr>
        <w:t xml:space="preserve">help to </w:t>
      </w:r>
      <w:r>
        <w:rPr>
          <w:rFonts w:ascii="Verdana" w:hAnsi="Verdana"/>
          <w:sz w:val="20"/>
          <w:szCs w:val="20"/>
        </w:rPr>
        <w:t>manage online orders</w:t>
      </w:r>
      <w:r w:rsidR="005D67EF">
        <w:rPr>
          <w:rFonts w:ascii="Verdana" w:hAnsi="Verdana"/>
          <w:sz w:val="20"/>
          <w:szCs w:val="20"/>
        </w:rPr>
        <w:t xml:space="preserve"> with less staff</w:t>
      </w:r>
      <w:r>
        <w:rPr>
          <w:rFonts w:ascii="Verdana" w:hAnsi="Verdana"/>
          <w:sz w:val="20"/>
          <w:szCs w:val="20"/>
        </w:rPr>
        <w:t xml:space="preserve">. </w:t>
      </w:r>
    </w:p>
    <w:p w14:paraId="2C70EDD3" w14:textId="470CBC78" w:rsidR="00313166" w:rsidRDefault="00313166" w:rsidP="007E5603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70B5DCCB" w14:textId="770DF436" w:rsidR="00CB53EA" w:rsidRPr="00CC1ECE" w:rsidRDefault="00CB53EA" w:rsidP="00CB53EA">
      <w:pPr>
        <w:pStyle w:val="Header"/>
        <w:contextualSpacing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Customers’ Perceived Benefits of a Digital Restaurant Menu, October 2021</w:t>
      </w:r>
    </w:p>
    <w:tbl>
      <w:tblPr>
        <w:tblW w:w="6937" w:type="dxa"/>
        <w:jc w:val="center"/>
        <w:tblBorders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267"/>
      </w:tblGrid>
      <w:tr w:rsidR="00CB53EA" w:rsidRPr="00CC1ECE" w14:paraId="53E5FB2F" w14:textId="77777777" w:rsidTr="005011AE">
        <w:trPr>
          <w:jc w:val="center"/>
        </w:trPr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8" w:space="0" w:color="C0504D" w:themeColor="accent2"/>
              <w:right w:val="single" w:sz="18" w:space="0" w:color="0070C0"/>
            </w:tcBorders>
            <w:vAlign w:val="center"/>
          </w:tcPr>
          <w:p w14:paraId="0BE4491E" w14:textId="17F825C5" w:rsidR="00CB53EA" w:rsidRPr="00CC1ECE" w:rsidRDefault="00CB53EA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Benefit</w:t>
            </w:r>
          </w:p>
        </w:tc>
        <w:tc>
          <w:tcPr>
            <w:tcW w:w="1267" w:type="dxa"/>
            <w:tcBorders>
              <w:top w:val="single" w:sz="12" w:space="0" w:color="000000"/>
              <w:left w:val="single" w:sz="18" w:space="0" w:color="0070C0"/>
              <w:bottom w:val="single" w:sz="18" w:space="0" w:color="C0504D" w:themeColor="accent2"/>
              <w:right w:val="single" w:sz="12" w:space="0" w:color="auto"/>
            </w:tcBorders>
            <w:vAlign w:val="center"/>
          </w:tcPr>
          <w:p w14:paraId="4FD5B0A1" w14:textId="77777777" w:rsidR="00CB53EA" w:rsidRDefault="00CB53EA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Percent</w:t>
            </w:r>
          </w:p>
        </w:tc>
      </w:tr>
      <w:tr w:rsidR="00CB53EA" w:rsidRPr="00CC1ECE" w14:paraId="120AECDE" w14:textId="77777777" w:rsidTr="005011AE">
        <w:trPr>
          <w:trHeight w:val="243"/>
          <w:jc w:val="center"/>
        </w:trPr>
        <w:tc>
          <w:tcPr>
            <w:tcW w:w="5670" w:type="dxa"/>
            <w:tcBorders>
              <w:top w:val="single" w:sz="18" w:space="0" w:color="C0504D" w:themeColor="accent2"/>
              <w:left w:val="single" w:sz="12" w:space="0" w:color="000000"/>
              <w:bottom w:val="single" w:sz="4" w:space="0" w:color="auto"/>
              <w:right w:val="single" w:sz="18" w:space="0" w:color="0070C0"/>
            </w:tcBorders>
            <w:vAlign w:val="center"/>
          </w:tcPr>
          <w:p w14:paraId="38E22D17" w14:textId="375A8DD7" w:rsidR="00CB53EA" w:rsidRPr="00CC1ECE" w:rsidRDefault="00CB53EA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Reduces contact with surfaces others have touched</w:t>
            </w:r>
          </w:p>
        </w:tc>
        <w:tc>
          <w:tcPr>
            <w:tcW w:w="1267" w:type="dxa"/>
            <w:tcBorders>
              <w:top w:val="single" w:sz="18" w:space="0" w:color="C0504D" w:themeColor="accent2"/>
              <w:left w:val="single" w:sz="18" w:space="0" w:color="0070C0"/>
              <w:bottom w:val="single" w:sz="4" w:space="0" w:color="000000"/>
              <w:right w:val="single" w:sz="12" w:space="0" w:color="auto"/>
            </w:tcBorders>
            <w:shd w:val="clear" w:color="auto" w:fill="00B050"/>
            <w:vAlign w:val="center"/>
          </w:tcPr>
          <w:p w14:paraId="57E89E3A" w14:textId="5DC12873" w:rsidR="00CB53EA" w:rsidRDefault="00CB53EA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38%</w:t>
            </w:r>
          </w:p>
        </w:tc>
      </w:tr>
      <w:tr w:rsidR="00CB53EA" w:rsidRPr="00CC1ECE" w14:paraId="068C0D35" w14:textId="77777777" w:rsidTr="005011AE">
        <w:trPr>
          <w:trHeight w:val="243"/>
          <w:jc w:val="center"/>
        </w:trPr>
        <w:tc>
          <w:tcPr>
            <w:tcW w:w="56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70C0"/>
            </w:tcBorders>
            <w:shd w:val="clear" w:color="auto" w:fill="auto"/>
            <w:vAlign w:val="center"/>
          </w:tcPr>
          <w:p w14:paraId="482DB34D" w14:textId="48B8B574" w:rsidR="00CB53EA" w:rsidRPr="00CC1ECE" w:rsidRDefault="00CB53EA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Needn’t wait for server to bring menus to the table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18" w:space="0" w:color="0070C0"/>
              <w:bottom w:val="single" w:sz="4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1C4462B9" w14:textId="0485D598" w:rsidR="00CB53EA" w:rsidRDefault="00CB53EA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37%</w:t>
            </w:r>
          </w:p>
        </w:tc>
      </w:tr>
      <w:tr w:rsidR="00CB53EA" w:rsidRPr="00CC1ECE" w14:paraId="314E56A9" w14:textId="77777777" w:rsidTr="005011AE">
        <w:trPr>
          <w:trHeight w:val="243"/>
          <w:jc w:val="center"/>
        </w:trPr>
        <w:tc>
          <w:tcPr>
            <w:tcW w:w="56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70C0"/>
            </w:tcBorders>
            <w:shd w:val="clear" w:color="auto" w:fill="auto"/>
            <w:vAlign w:val="center"/>
          </w:tcPr>
          <w:p w14:paraId="45E34DFF" w14:textId="59E8027A" w:rsidR="00CB53EA" w:rsidRDefault="00CB53EA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Easier to browse the menu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18" w:space="0" w:color="0070C0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3C33FBC4" w14:textId="5E332254" w:rsidR="00CB53EA" w:rsidRDefault="00CB53EA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33%</w:t>
            </w:r>
          </w:p>
        </w:tc>
      </w:tr>
      <w:tr w:rsidR="00CB53EA" w:rsidRPr="00CC1ECE" w14:paraId="55E62CC6" w14:textId="77777777" w:rsidTr="005011AE">
        <w:trPr>
          <w:trHeight w:val="243"/>
          <w:jc w:val="center"/>
        </w:trPr>
        <w:tc>
          <w:tcPr>
            <w:tcW w:w="56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70C0"/>
            </w:tcBorders>
            <w:shd w:val="clear" w:color="auto" w:fill="auto"/>
            <w:vAlign w:val="center"/>
          </w:tcPr>
          <w:p w14:paraId="255F5DAC" w14:textId="75688133" w:rsidR="00CB53EA" w:rsidRDefault="00CB53EA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Better for the environment than using printed menus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18" w:space="0" w:color="0070C0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569965E0" w14:textId="72F4B258" w:rsidR="00CB53EA" w:rsidRDefault="00CB53EA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33%</w:t>
            </w:r>
          </w:p>
        </w:tc>
      </w:tr>
      <w:tr w:rsidR="00CB53EA" w:rsidRPr="00CC1ECE" w14:paraId="77ECFDA2" w14:textId="77777777" w:rsidTr="005011AE">
        <w:trPr>
          <w:trHeight w:val="243"/>
          <w:jc w:val="center"/>
        </w:trPr>
        <w:tc>
          <w:tcPr>
            <w:tcW w:w="56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70C0"/>
            </w:tcBorders>
            <w:shd w:val="clear" w:color="auto" w:fill="auto"/>
            <w:vAlign w:val="center"/>
          </w:tcPr>
          <w:p w14:paraId="7A507F11" w14:textId="3204AAF0" w:rsidR="00CB53EA" w:rsidRDefault="00CB53EA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Server doesn’t have to explain menu options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18" w:space="0" w:color="0070C0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7D27B8E4" w14:textId="7C3EE994" w:rsidR="00CB53EA" w:rsidRDefault="00CB53EA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23%</w:t>
            </w:r>
          </w:p>
        </w:tc>
      </w:tr>
      <w:tr w:rsidR="00CB53EA" w:rsidRPr="00CC1ECE" w14:paraId="389745EB" w14:textId="77777777" w:rsidTr="005011AE">
        <w:trPr>
          <w:trHeight w:val="243"/>
          <w:jc w:val="center"/>
        </w:trPr>
        <w:tc>
          <w:tcPr>
            <w:tcW w:w="567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8" w:space="0" w:color="0070C0"/>
            </w:tcBorders>
            <w:shd w:val="clear" w:color="auto" w:fill="auto"/>
            <w:vAlign w:val="center"/>
          </w:tcPr>
          <w:p w14:paraId="59CB24F7" w14:textId="00DC8D42" w:rsidR="00CB53EA" w:rsidRPr="00CC1ECE" w:rsidRDefault="00CB53EA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 benefits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8" w:space="0" w:color="0070C0"/>
              <w:bottom w:val="single" w:sz="12" w:space="0" w:color="000000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6155EDF9" w14:textId="1F0678E2" w:rsidR="00CB53EA" w:rsidRDefault="00CB53EA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23%</w:t>
            </w:r>
          </w:p>
        </w:tc>
      </w:tr>
    </w:tbl>
    <w:p w14:paraId="1E6227C2" w14:textId="77777777" w:rsidR="00CB53EA" w:rsidRDefault="00CB53EA" w:rsidP="00CB53EA">
      <w:pPr>
        <w:tabs>
          <w:tab w:val="left" w:pos="1260"/>
        </w:tabs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ab/>
        <w:t>Square,</w:t>
      </w:r>
      <w:r w:rsidRPr="00CC1ECE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December 2021</w:t>
      </w:r>
    </w:p>
    <w:p w14:paraId="4EA71478" w14:textId="7AC9275E" w:rsidR="000D29F8" w:rsidRDefault="000D29F8" w:rsidP="007E5603">
      <w:pPr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</w:p>
    <w:p w14:paraId="6399718A" w14:textId="17623826" w:rsidR="007E5603" w:rsidRPr="00C31F29" w:rsidRDefault="005011AE" w:rsidP="00C31F29">
      <w:pPr>
        <w:spacing w:after="0" w:line="240" w:lineRule="auto"/>
        <w:contextualSpacing/>
        <w:mirrorIndents/>
        <w:jc w:val="center"/>
        <w:rPr>
          <w:rFonts w:ascii="Verdana" w:hAnsi="Verdana"/>
          <w:b/>
          <w:bCs/>
          <w:color w:val="0070C0"/>
          <w:sz w:val="20"/>
          <w:szCs w:val="20"/>
        </w:rPr>
      </w:pPr>
      <w:r>
        <w:rPr>
          <w:rFonts w:ascii="Verdana" w:hAnsi="Verdana"/>
          <w:b/>
          <w:bCs/>
          <w:color w:val="0070C0"/>
          <w:sz w:val="20"/>
          <w:szCs w:val="20"/>
        </w:rPr>
        <w:t>Hot</w:t>
      </w:r>
      <w:r w:rsidR="00251335" w:rsidRPr="00C31F29">
        <w:rPr>
          <w:rFonts w:ascii="Verdana" w:hAnsi="Verdana"/>
          <w:b/>
          <w:bCs/>
          <w:color w:val="0070C0"/>
          <w:sz w:val="20"/>
          <w:szCs w:val="20"/>
        </w:rPr>
        <w:t xml:space="preserve"> Slice</w:t>
      </w:r>
      <w:r>
        <w:rPr>
          <w:rFonts w:ascii="Verdana" w:hAnsi="Verdana"/>
          <w:b/>
          <w:bCs/>
          <w:color w:val="0070C0"/>
          <w:sz w:val="20"/>
          <w:szCs w:val="20"/>
        </w:rPr>
        <w:t>s</w:t>
      </w:r>
      <w:r w:rsidR="00251335" w:rsidRPr="00C31F29">
        <w:rPr>
          <w:rFonts w:ascii="Verdana" w:hAnsi="Verdana"/>
          <w:b/>
          <w:bCs/>
          <w:color w:val="0070C0"/>
          <w:sz w:val="20"/>
          <w:szCs w:val="20"/>
        </w:rPr>
        <w:t xml:space="preserve"> of </w:t>
      </w:r>
      <w:r w:rsidR="007E5603" w:rsidRPr="00C31F29">
        <w:rPr>
          <w:rFonts w:ascii="Verdana" w:hAnsi="Verdana"/>
          <w:b/>
          <w:bCs/>
          <w:color w:val="0070C0"/>
          <w:sz w:val="20"/>
          <w:szCs w:val="20"/>
        </w:rPr>
        <w:t>Trend</w:t>
      </w:r>
      <w:r w:rsidR="00251335" w:rsidRPr="00C31F29">
        <w:rPr>
          <w:rFonts w:ascii="Verdana" w:hAnsi="Verdana"/>
          <w:b/>
          <w:bCs/>
          <w:color w:val="0070C0"/>
          <w:sz w:val="20"/>
          <w:szCs w:val="20"/>
        </w:rPr>
        <w:t>s</w:t>
      </w:r>
    </w:p>
    <w:p w14:paraId="286AC9F6" w14:textId="77777777" w:rsidR="00F94CE8" w:rsidRPr="007E5603" w:rsidRDefault="00F94CE8" w:rsidP="007E5603">
      <w:pPr>
        <w:pStyle w:val="NoSpacing"/>
        <w:contextualSpacing/>
        <w:mirrorIndents/>
        <w:rPr>
          <w:rFonts w:ascii="Verdana" w:hAnsi="Verdana"/>
          <w:sz w:val="20"/>
          <w:szCs w:val="20"/>
        </w:rPr>
      </w:pPr>
    </w:p>
    <w:p w14:paraId="23D2BAA2" w14:textId="1368B085" w:rsidR="00F94CE8" w:rsidRDefault="005A51E3" w:rsidP="007E5603">
      <w:pPr>
        <w:pStyle w:val="NoSpacing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Several restaurant industry analysts are forecasting a return to experiential dining, which was becoming trendy before the pandemic. Diners may eat different courses in different rooms and decors and more dishes will be prepared tableside. </w:t>
      </w:r>
    </w:p>
    <w:p w14:paraId="2011A7D8" w14:textId="6060C5B6" w:rsidR="005A51E3" w:rsidRDefault="005A51E3" w:rsidP="007E5603">
      <w:pPr>
        <w:pStyle w:val="NoSpacing"/>
        <w:contextualSpacing/>
        <w:mirrorIndents/>
        <w:rPr>
          <w:rFonts w:ascii="Verdana" w:hAnsi="Verdana"/>
          <w:sz w:val="20"/>
          <w:szCs w:val="20"/>
        </w:rPr>
      </w:pPr>
    </w:p>
    <w:p w14:paraId="7B8DB274" w14:textId="3454A63C" w:rsidR="005A51E3" w:rsidRPr="007E5603" w:rsidRDefault="005A51E3" w:rsidP="007E5603">
      <w:pPr>
        <w:pStyle w:val="NoSpacing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More ghost kitchens, which only prepare orders for pick-up and delivery services</w:t>
      </w:r>
      <w:r w:rsidR="00FF3742">
        <w:rPr>
          <w:rFonts w:ascii="Verdana" w:hAnsi="Verdana"/>
          <w:sz w:val="20"/>
          <w:szCs w:val="20"/>
        </w:rPr>
        <w:t>, will open</w:t>
      </w:r>
      <w:r>
        <w:rPr>
          <w:rFonts w:ascii="Verdana" w:hAnsi="Verdana"/>
          <w:sz w:val="20"/>
          <w:szCs w:val="20"/>
        </w:rPr>
        <w:t xml:space="preserve"> and, according to a Deloitte report, 79% of respondents said they would likely order from a ghost kitchen.</w:t>
      </w:r>
    </w:p>
    <w:p w14:paraId="664EB1A4" w14:textId="77777777" w:rsidR="00F94CE8" w:rsidRPr="007E5603" w:rsidRDefault="00F94CE8" w:rsidP="007E5603">
      <w:pPr>
        <w:pStyle w:val="NoSpacing"/>
        <w:contextualSpacing/>
        <w:mirrorIndents/>
        <w:rPr>
          <w:rFonts w:ascii="Verdana" w:hAnsi="Verdana"/>
          <w:sz w:val="20"/>
          <w:szCs w:val="20"/>
        </w:rPr>
      </w:pPr>
    </w:p>
    <w:p w14:paraId="7401C3C8" w14:textId="166DB529" w:rsidR="00F94CE8" w:rsidRPr="007E5603" w:rsidRDefault="00FF3742" w:rsidP="007E5603">
      <w:pPr>
        <w:pStyle w:val="NoSpacing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Many trends related to protecting the environment and eating healthier will continue to become mainstream at pizzerias. Patrons, especially young adults, want to help curb food waste, consume more locally</w:t>
      </w:r>
      <w:r w:rsidR="0057411A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grown food items and eat plant-based pizza toppings.</w:t>
      </w:r>
    </w:p>
    <w:p w14:paraId="02C0BC62" w14:textId="77777777" w:rsidR="00F94CE8" w:rsidRPr="007E5603" w:rsidRDefault="00F94CE8" w:rsidP="007E5603">
      <w:pPr>
        <w:pStyle w:val="NoSpacing"/>
        <w:contextualSpacing/>
        <w:mirrorIndents/>
        <w:rPr>
          <w:rFonts w:ascii="Verdana" w:hAnsi="Verdana"/>
          <w:sz w:val="20"/>
          <w:szCs w:val="20"/>
        </w:rPr>
      </w:pPr>
    </w:p>
    <w:p w14:paraId="37079E4B" w14:textId="77777777" w:rsidR="00F94CE8" w:rsidRPr="007E5603" w:rsidRDefault="00F94CE8" w:rsidP="007E5603">
      <w:pPr>
        <w:pStyle w:val="NoSpacing"/>
        <w:contextualSpacing/>
        <w:mirrorIndents/>
        <w:rPr>
          <w:rFonts w:ascii="Verdana" w:hAnsi="Verdana"/>
          <w:sz w:val="20"/>
          <w:szCs w:val="20"/>
        </w:rPr>
      </w:pPr>
    </w:p>
    <w:p w14:paraId="3D6E3712" w14:textId="1805B9D2" w:rsidR="00F94CE8" w:rsidRDefault="00F94CE8" w:rsidP="007E5603">
      <w:pPr>
        <w:pStyle w:val="NoSpacing"/>
        <w:contextualSpacing/>
        <w:mirrorIndents/>
        <w:rPr>
          <w:rFonts w:ascii="Verdana" w:hAnsi="Verdana"/>
          <w:sz w:val="20"/>
          <w:szCs w:val="20"/>
        </w:rPr>
      </w:pPr>
    </w:p>
    <w:p w14:paraId="2EB66018" w14:textId="2591320A" w:rsidR="001E5885" w:rsidRDefault="001E5885" w:rsidP="007E5603">
      <w:pPr>
        <w:pStyle w:val="NoSpacing"/>
        <w:contextualSpacing/>
        <w:mirrorIndents/>
        <w:rPr>
          <w:rFonts w:ascii="Verdana" w:hAnsi="Verdana"/>
          <w:sz w:val="20"/>
          <w:szCs w:val="20"/>
        </w:rPr>
      </w:pPr>
    </w:p>
    <w:p w14:paraId="4E3981BF" w14:textId="0F336D9B" w:rsidR="001E5885" w:rsidRDefault="001E5885" w:rsidP="007E5603">
      <w:pPr>
        <w:pStyle w:val="NoSpacing"/>
        <w:contextualSpacing/>
        <w:mirrorIndents/>
        <w:rPr>
          <w:rFonts w:ascii="Verdana" w:hAnsi="Verdana"/>
          <w:sz w:val="20"/>
          <w:szCs w:val="20"/>
        </w:rPr>
      </w:pPr>
    </w:p>
    <w:p w14:paraId="43009865" w14:textId="08E3204E" w:rsidR="001E5885" w:rsidRDefault="001E5885" w:rsidP="007E5603">
      <w:pPr>
        <w:pStyle w:val="NoSpacing"/>
        <w:contextualSpacing/>
        <w:mirrorIndents/>
        <w:rPr>
          <w:rFonts w:ascii="Verdana" w:hAnsi="Verdana"/>
          <w:sz w:val="20"/>
          <w:szCs w:val="20"/>
        </w:rPr>
      </w:pPr>
    </w:p>
    <w:p w14:paraId="0C5AFA00" w14:textId="1935852E" w:rsidR="001E5885" w:rsidRDefault="001E5885" w:rsidP="007E5603">
      <w:pPr>
        <w:pStyle w:val="NoSpacing"/>
        <w:contextualSpacing/>
        <w:mirrorIndents/>
        <w:rPr>
          <w:rFonts w:ascii="Verdana" w:hAnsi="Verdana"/>
          <w:sz w:val="20"/>
          <w:szCs w:val="20"/>
        </w:rPr>
      </w:pPr>
    </w:p>
    <w:p w14:paraId="3542EB83" w14:textId="6351C419" w:rsidR="001E5885" w:rsidRDefault="001E5885" w:rsidP="007E5603">
      <w:pPr>
        <w:pStyle w:val="NoSpacing"/>
        <w:contextualSpacing/>
        <w:mirrorIndents/>
        <w:rPr>
          <w:rFonts w:ascii="Verdana" w:hAnsi="Verdana"/>
          <w:sz w:val="20"/>
          <w:szCs w:val="20"/>
        </w:rPr>
      </w:pPr>
    </w:p>
    <w:p w14:paraId="52DCE62C" w14:textId="7F76FFD2" w:rsidR="001E5885" w:rsidRDefault="001E5885" w:rsidP="007E5603">
      <w:pPr>
        <w:pStyle w:val="NoSpacing"/>
        <w:contextualSpacing/>
        <w:mirrorIndents/>
        <w:rPr>
          <w:rFonts w:ascii="Verdana" w:hAnsi="Verdana"/>
          <w:sz w:val="20"/>
          <w:szCs w:val="20"/>
        </w:rPr>
      </w:pPr>
    </w:p>
    <w:p w14:paraId="13411354" w14:textId="428F30B1" w:rsidR="001E5885" w:rsidRDefault="001E5885" w:rsidP="007E5603">
      <w:pPr>
        <w:pStyle w:val="NoSpacing"/>
        <w:contextualSpacing/>
        <w:mirrorIndents/>
        <w:rPr>
          <w:rFonts w:ascii="Verdana" w:hAnsi="Verdana"/>
          <w:sz w:val="20"/>
          <w:szCs w:val="20"/>
        </w:rPr>
      </w:pPr>
    </w:p>
    <w:p w14:paraId="0A4BD277" w14:textId="19D5E2BE" w:rsidR="001E5885" w:rsidRDefault="001E5885" w:rsidP="007E5603">
      <w:pPr>
        <w:pStyle w:val="NoSpacing"/>
        <w:contextualSpacing/>
        <w:mirrorIndents/>
        <w:rPr>
          <w:rFonts w:ascii="Verdana" w:hAnsi="Verdana"/>
          <w:sz w:val="20"/>
          <w:szCs w:val="20"/>
        </w:rPr>
      </w:pPr>
    </w:p>
    <w:p w14:paraId="3D685FC0" w14:textId="77777777" w:rsidR="001E5885" w:rsidRPr="007E5603" w:rsidRDefault="001E5885" w:rsidP="007E5603">
      <w:pPr>
        <w:pStyle w:val="NoSpacing"/>
        <w:contextualSpacing/>
        <w:mirrorIndents/>
        <w:rPr>
          <w:rFonts w:ascii="Verdana" w:hAnsi="Verdana"/>
          <w:sz w:val="20"/>
          <w:szCs w:val="20"/>
        </w:rPr>
      </w:pPr>
    </w:p>
    <w:p w14:paraId="05B35E5D" w14:textId="3AFAA724" w:rsidR="00F94CE8" w:rsidRPr="00B75062" w:rsidRDefault="00FB418C" w:rsidP="00F94CE8">
      <w:pPr>
        <w:pStyle w:val="NoSpacing"/>
        <w:contextualSpacing/>
        <w:jc w:val="center"/>
        <w:rPr>
          <w:b/>
          <w:color w:val="0070C0"/>
          <w:sz w:val="20"/>
          <w:szCs w:val="20"/>
        </w:rPr>
      </w:pPr>
      <w:r>
        <w:rPr>
          <w:b/>
          <w:color w:val="0070C0"/>
          <w:sz w:val="20"/>
          <w:szCs w:val="20"/>
        </w:rPr>
        <w:lastRenderedPageBreak/>
        <w:t>More Valuable Insights</w:t>
      </w:r>
    </w:p>
    <w:p w14:paraId="4D37D21A" w14:textId="6B61D3EE" w:rsidR="00F94CE8" w:rsidRDefault="00F94CE8" w:rsidP="00F94CE8">
      <w:pPr>
        <w:pStyle w:val="NoSpacing"/>
        <w:contextualSpacing/>
        <w:rPr>
          <w:sz w:val="20"/>
          <w:szCs w:val="20"/>
        </w:rPr>
      </w:pPr>
    </w:p>
    <w:p w14:paraId="230C4DFE" w14:textId="579C685B" w:rsidR="005133AE" w:rsidRDefault="005133AE" w:rsidP="00F94CE8">
      <w:pPr>
        <w:pStyle w:val="NoSpacing"/>
        <w:contextualSpacing/>
        <w:rPr>
          <w:sz w:val="20"/>
          <w:szCs w:val="20"/>
        </w:rPr>
      </w:pPr>
      <w:r>
        <w:rPr>
          <w:sz w:val="20"/>
          <w:szCs w:val="20"/>
        </w:rPr>
        <w:t>In Fast Casual’s annual Top 100 Movers &amp; Shakers report for 2021, &amp;pizza was the top</w:t>
      </w:r>
      <w:r w:rsidR="00864A1D">
        <w:rPr>
          <w:sz w:val="20"/>
          <w:szCs w:val="20"/>
        </w:rPr>
        <w:t>-</w:t>
      </w:r>
      <w:r>
        <w:rPr>
          <w:sz w:val="20"/>
          <w:szCs w:val="20"/>
        </w:rPr>
        <w:t>rated pizza restaurant among all the restaurants in the list at #2, Mountain Mike’s was the second pizza restaurant at #19, Blaze Pizza is #31, Pizza Guys #38, Square Pie Guys #43, Mod Pizza #53 and Artichoke Basille’s Pizza #69.</w:t>
      </w:r>
    </w:p>
    <w:p w14:paraId="4841362E" w14:textId="08C869AB" w:rsidR="005133AE" w:rsidRDefault="005133AE" w:rsidP="00F94CE8">
      <w:pPr>
        <w:pStyle w:val="NoSpacing"/>
        <w:contextualSpacing/>
        <w:rPr>
          <w:sz w:val="20"/>
          <w:szCs w:val="20"/>
        </w:rPr>
      </w:pPr>
    </w:p>
    <w:p w14:paraId="0B8A6844" w14:textId="471C5E68" w:rsidR="005133AE" w:rsidRDefault="00864A1D" w:rsidP="00F94CE8">
      <w:pPr>
        <w:pStyle w:val="NoSpacing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Rent.com </w:t>
      </w:r>
      <w:r w:rsidR="003F3875">
        <w:rPr>
          <w:sz w:val="20"/>
          <w:szCs w:val="20"/>
        </w:rPr>
        <w:t xml:space="preserve">has </w:t>
      </w:r>
      <w:r>
        <w:rPr>
          <w:sz w:val="20"/>
          <w:szCs w:val="20"/>
        </w:rPr>
        <w:t xml:space="preserve">published its annual list (2021) of The Best Cities for Pizza in America based on three criteria: ratio of pizzerias to all restaurants in the city, number of pizzerias per square mile and number of pizzerias per 100,000 residents. </w:t>
      </w:r>
    </w:p>
    <w:p w14:paraId="3273AF65" w14:textId="77777777" w:rsidR="00864A1D" w:rsidRDefault="00864A1D" w:rsidP="00F94CE8">
      <w:pPr>
        <w:pStyle w:val="NoSpacing"/>
        <w:contextualSpacing/>
        <w:rPr>
          <w:sz w:val="20"/>
          <w:szCs w:val="20"/>
        </w:rPr>
      </w:pPr>
    </w:p>
    <w:p w14:paraId="46C17BC9" w14:textId="00BBBFAC" w:rsidR="005133AE" w:rsidRPr="00CC1ECE" w:rsidRDefault="00864A1D" w:rsidP="005133AE">
      <w:pPr>
        <w:pStyle w:val="Header"/>
        <w:contextualSpacing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Top 10 The Best Cities for Pizza in America</w:t>
      </w:r>
      <w:r w:rsidR="005133AE">
        <w:rPr>
          <w:rFonts w:ascii="Verdana" w:hAnsi="Verdana"/>
          <w:b/>
          <w:sz w:val="20"/>
          <w:szCs w:val="20"/>
        </w:rPr>
        <w:t xml:space="preserve">, </w:t>
      </w:r>
      <w:r>
        <w:rPr>
          <w:rFonts w:ascii="Verdana" w:hAnsi="Verdana"/>
          <w:b/>
          <w:sz w:val="20"/>
          <w:szCs w:val="20"/>
        </w:rPr>
        <w:t>December</w:t>
      </w:r>
      <w:r w:rsidR="005133AE">
        <w:rPr>
          <w:rFonts w:ascii="Verdana" w:hAnsi="Verdana"/>
          <w:b/>
          <w:sz w:val="20"/>
          <w:szCs w:val="20"/>
        </w:rPr>
        <w:t xml:space="preserve"> 2021</w:t>
      </w:r>
    </w:p>
    <w:tbl>
      <w:tblPr>
        <w:tblW w:w="7035" w:type="dxa"/>
        <w:jc w:val="center"/>
        <w:tblBorders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15"/>
        <w:gridCol w:w="1440"/>
        <w:gridCol w:w="1440"/>
        <w:gridCol w:w="1440"/>
      </w:tblGrid>
      <w:tr w:rsidR="00864A1D" w:rsidRPr="00CC1ECE" w14:paraId="25E29990" w14:textId="77777777" w:rsidTr="00864A1D">
        <w:trPr>
          <w:jc w:val="center"/>
        </w:trPr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single" w:sz="18" w:space="0" w:color="C0504D" w:themeColor="accent2"/>
              <w:right w:val="single" w:sz="18" w:space="0" w:color="0070C0"/>
            </w:tcBorders>
            <w:vAlign w:val="center"/>
          </w:tcPr>
          <w:p w14:paraId="07B6A5D7" w14:textId="2CB26B00" w:rsidR="00864A1D" w:rsidRPr="00CC1ECE" w:rsidRDefault="00864A1D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City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8" w:space="0" w:color="0070C0"/>
              <w:bottom w:val="single" w:sz="18" w:space="0" w:color="C0504D" w:themeColor="accent2"/>
              <w:right w:val="single" w:sz="8" w:space="0" w:color="0070C0"/>
            </w:tcBorders>
          </w:tcPr>
          <w:p w14:paraId="7800BD07" w14:textId="03BE4498" w:rsidR="00864A1D" w:rsidRDefault="00864A1D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Proportion of Pizzerias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8" w:space="0" w:color="0070C0"/>
              <w:bottom w:val="single" w:sz="18" w:space="0" w:color="C0504D" w:themeColor="accent2"/>
              <w:right w:val="single" w:sz="8" w:space="0" w:color="0070C0"/>
            </w:tcBorders>
          </w:tcPr>
          <w:p w14:paraId="7FA7FC8F" w14:textId="77777777" w:rsidR="00864A1D" w:rsidRDefault="00864A1D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Pizzerias/</w:t>
            </w:r>
          </w:p>
          <w:p w14:paraId="663AEF4E" w14:textId="5D96D078" w:rsidR="00864A1D" w:rsidRDefault="00864A1D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Square Mile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8" w:space="0" w:color="0070C0"/>
              <w:bottom w:val="single" w:sz="18" w:space="0" w:color="C0504D" w:themeColor="accent2"/>
              <w:right w:val="single" w:sz="12" w:space="0" w:color="auto"/>
            </w:tcBorders>
            <w:vAlign w:val="center"/>
          </w:tcPr>
          <w:p w14:paraId="0504D817" w14:textId="7DC8831A" w:rsidR="00864A1D" w:rsidRDefault="00864A1D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Pizzerias/ Capita</w:t>
            </w:r>
          </w:p>
        </w:tc>
      </w:tr>
      <w:tr w:rsidR="00864A1D" w:rsidRPr="00CC1ECE" w14:paraId="7579DD33" w14:textId="77777777" w:rsidTr="003F3875">
        <w:trPr>
          <w:trHeight w:val="243"/>
          <w:jc w:val="center"/>
        </w:trPr>
        <w:tc>
          <w:tcPr>
            <w:tcW w:w="2715" w:type="dxa"/>
            <w:tcBorders>
              <w:top w:val="single" w:sz="18" w:space="0" w:color="C0504D" w:themeColor="accent2"/>
              <w:left w:val="single" w:sz="12" w:space="0" w:color="000000"/>
              <w:bottom w:val="single" w:sz="4" w:space="0" w:color="auto"/>
              <w:right w:val="single" w:sz="18" w:space="0" w:color="0070C0"/>
            </w:tcBorders>
            <w:vAlign w:val="center"/>
          </w:tcPr>
          <w:p w14:paraId="0129ED6D" w14:textId="33DEE111" w:rsidR="00864A1D" w:rsidRPr="00CC1ECE" w:rsidRDefault="008B5B10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#1: Rochester, NY</w:t>
            </w:r>
          </w:p>
        </w:tc>
        <w:tc>
          <w:tcPr>
            <w:tcW w:w="1440" w:type="dxa"/>
            <w:tcBorders>
              <w:top w:val="single" w:sz="18" w:space="0" w:color="C0504D" w:themeColor="accent2"/>
              <w:left w:val="single" w:sz="18" w:space="0" w:color="0070C0"/>
              <w:bottom w:val="single" w:sz="4" w:space="0" w:color="000000"/>
              <w:right w:val="single" w:sz="8" w:space="0" w:color="0070C0"/>
            </w:tcBorders>
            <w:shd w:val="clear" w:color="auto" w:fill="C2D69B" w:themeFill="accent3" w:themeFillTint="99"/>
          </w:tcPr>
          <w:p w14:paraId="4A3508A3" w14:textId="6D3EBB92" w:rsidR="00864A1D" w:rsidRDefault="008B5B10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18.60%</w:t>
            </w:r>
          </w:p>
        </w:tc>
        <w:tc>
          <w:tcPr>
            <w:tcW w:w="1440" w:type="dxa"/>
            <w:tcBorders>
              <w:top w:val="single" w:sz="18" w:space="0" w:color="C0504D" w:themeColor="accent2"/>
              <w:left w:val="single" w:sz="8" w:space="0" w:color="0070C0"/>
              <w:bottom w:val="single" w:sz="4" w:space="0" w:color="000000"/>
              <w:right w:val="single" w:sz="8" w:space="0" w:color="0070C0"/>
            </w:tcBorders>
            <w:shd w:val="clear" w:color="auto" w:fill="C2D69B" w:themeFill="accent3" w:themeFillTint="99"/>
          </w:tcPr>
          <w:p w14:paraId="30A81F36" w14:textId="2F4D0CAD" w:rsidR="00864A1D" w:rsidRDefault="008B5B10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4.00</w:t>
            </w:r>
          </w:p>
        </w:tc>
        <w:tc>
          <w:tcPr>
            <w:tcW w:w="1440" w:type="dxa"/>
            <w:tcBorders>
              <w:top w:val="single" w:sz="18" w:space="0" w:color="C0504D" w:themeColor="accent2"/>
              <w:left w:val="single" w:sz="8" w:space="0" w:color="0070C0"/>
              <w:bottom w:val="single" w:sz="4" w:space="0" w:color="000000"/>
              <w:right w:val="single" w:sz="12" w:space="0" w:color="auto"/>
            </w:tcBorders>
            <w:shd w:val="clear" w:color="auto" w:fill="00B050"/>
            <w:vAlign w:val="center"/>
          </w:tcPr>
          <w:p w14:paraId="40862658" w14:textId="272F2A1B" w:rsidR="00864A1D" w:rsidRDefault="008B5B10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70.01</w:t>
            </w:r>
          </w:p>
        </w:tc>
      </w:tr>
      <w:tr w:rsidR="00864A1D" w:rsidRPr="00CC1ECE" w14:paraId="3B53E263" w14:textId="77777777" w:rsidTr="003F3875">
        <w:trPr>
          <w:trHeight w:val="243"/>
          <w:jc w:val="center"/>
        </w:trPr>
        <w:tc>
          <w:tcPr>
            <w:tcW w:w="271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70C0"/>
            </w:tcBorders>
            <w:shd w:val="clear" w:color="auto" w:fill="auto"/>
            <w:vAlign w:val="center"/>
          </w:tcPr>
          <w:p w14:paraId="5F27F406" w14:textId="79ABC9CC" w:rsidR="00864A1D" w:rsidRPr="00CC1ECE" w:rsidRDefault="008B5B10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#2: Pittsburgh, PA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8" w:space="0" w:color="0070C0"/>
              <w:bottom w:val="single" w:sz="4" w:space="0" w:color="auto"/>
              <w:right w:val="single" w:sz="8" w:space="0" w:color="0070C0"/>
            </w:tcBorders>
            <w:shd w:val="clear" w:color="auto" w:fill="C2D69B" w:themeFill="accent3" w:themeFillTint="99"/>
          </w:tcPr>
          <w:p w14:paraId="61E2E6F0" w14:textId="3340CA3E" w:rsidR="00864A1D" w:rsidRDefault="008B5B10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18.19%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C2D69B" w:themeFill="accent3" w:themeFillTint="99"/>
          </w:tcPr>
          <w:p w14:paraId="002CCC26" w14:textId="5DDBF67A" w:rsidR="00864A1D" w:rsidRDefault="008B5B10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3.87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70C0"/>
              <w:bottom w:val="single" w:sz="4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1AC965D2" w14:textId="38EBCCA6" w:rsidR="00864A1D" w:rsidRDefault="008B5B10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70.93</w:t>
            </w:r>
          </w:p>
        </w:tc>
      </w:tr>
      <w:tr w:rsidR="00864A1D" w:rsidRPr="00CC1ECE" w14:paraId="20312AA3" w14:textId="77777777" w:rsidTr="003F3875">
        <w:trPr>
          <w:trHeight w:val="243"/>
          <w:jc w:val="center"/>
        </w:trPr>
        <w:tc>
          <w:tcPr>
            <w:tcW w:w="271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70C0"/>
            </w:tcBorders>
            <w:shd w:val="clear" w:color="auto" w:fill="auto"/>
            <w:vAlign w:val="center"/>
          </w:tcPr>
          <w:p w14:paraId="1C20B32E" w14:textId="6D60B660" w:rsidR="00864A1D" w:rsidRDefault="008B5B10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#3: New Haven, CT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8" w:space="0" w:color="0070C0"/>
              <w:bottom w:val="single" w:sz="4" w:space="0" w:color="auto"/>
              <w:right w:val="single" w:sz="8" w:space="0" w:color="0070C0"/>
            </w:tcBorders>
            <w:shd w:val="clear" w:color="auto" w:fill="C2D69B" w:themeFill="accent3" w:themeFillTint="99"/>
          </w:tcPr>
          <w:p w14:paraId="3750B859" w14:textId="1689B672" w:rsidR="00864A1D" w:rsidRDefault="008B5B10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19.11%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C2D69B" w:themeFill="accent3" w:themeFillTint="99"/>
          </w:tcPr>
          <w:p w14:paraId="1330D3FE" w14:textId="0D7C7EF5" w:rsidR="00864A1D" w:rsidRDefault="008B5B10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3.16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70C0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2D869C91" w14:textId="2378075F" w:rsidR="00864A1D" w:rsidRDefault="008B5B10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46.07</w:t>
            </w:r>
          </w:p>
        </w:tc>
      </w:tr>
      <w:tr w:rsidR="00864A1D" w:rsidRPr="00CC1ECE" w14:paraId="76E1AC8C" w14:textId="77777777" w:rsidTr="003F3875">
        <w:trPr>
          <w:trHeight w:val="243"/>
          <w:jc w:val="center"/>
        </w:trPr>
        <w:tc>
          <w:tcPr>
            <w:tcW w:w="271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70C0"/>
            </w:tcBorders>
            <w:shd w:val="clear" w:color="auto" w:fill="auto"/>
            <w:vAlign w:val="center"/>
          </w:tcPr>
          <w:p w14:paraId="58F95965" w14:textId="5113744D" w:rsidR="00864A1D" w:rsidRDefault="008B5B10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#4: Philadelphia, PA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8" w:space="0" w:color="0070C0"/>
              <w:bottom w:val="single" w:sz="4" w:space="0" w:color="auto"/>
              <w:right w:val="single" w:sz="8" w:space="0" w:color="0070C0"/>
            </w:tcBorders>
            <w:shd w:val="clear" w:color="auto" w:fill="C2D69B" w:themeFill="accent3" w:themeFillTint="99"/>
          </w:tcPr>
          <w:p w14:paraId="252E8ED0" w14:textId="0F7BBCFE" w:rsidR="00864A1D" w:rsidRDefault="008B5B10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18.23%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C2D69B" w:themeFill="accent3" w:themeFillTint="99"/>
          </w:tcPr>
          <w:p w14:paraId="0F361E99" w14:textId="52DA9A92" w:rsidR="00864A1D" w:rsidRDefault="008B5B10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3.75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70C0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70E75CD8" w14:textId="63F75BDF" w:rsidR="00864A1D" w:rsidRDefault="008B5B10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31.75</w:t>
            </w:r>
          </w:p>
        </w:tc>
      </w:tr>
      <w:tr w:rsidR="00864A1D" w:rsidRPr="00CC1ECE" w14:paraId="037AFD80" w14:textId="77777777" w:rsidTr="003F3875">
        <w:trPr>
          <w:trHeight w:val="243"/>
          <w:jc w:val="center"/>
        </w:trPr>
        <w:tc>
          <w:tcPr>
            <w:tcW w:w="271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70C0"/>
            </w:tcBorders>
            <w:shd w:val="clear" w:color="auto" w:fill="auto"/>
            <w:vAlign w:val="center"/>
          </w:tcPr>
          <w:p w14:paraId="6B23E935" w14:textId="2A060D28" w:rsidR="00864A1D" w:rsidRDefault="008B5B10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#5: Bridgeport, CT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8" w:space="0" w:color="0070C0"/>
              <w:bottom w:val="single" w:sz="4" w:space="0" w:color="auto"/>
              <w:right w:val="single" w:sz="8" w:space="0" w:color="0070C0"/>
            </w:tcBorders>
            <w:shd w:val="clear" w:color="auto" w:fill="C2D69B" w:themeFill="accent3" w:themeFillTint="99"/>
          </w:tcPr>
          <w:p w14:paraId="0313A8ED" w14:textId="6EEB22C3" w:rsidR="00864A1D" w:rsidRDefault="008B5B10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18.77%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C2D69B" w:themeFill="accent3" w:themeFillTint="99"/>
          </w:tcPr>
          <w:p w14:paraId="0A2DC93E" w14:textId="57D7BBB8" w:rsidR="00864A1D" w:rsidRDefault="008B5B10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3.25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70C0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5BB680E0" w14:textId="3A79F2CA" w:rsidR="00864A1D" w:rsidRDefault="008B5B10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36.01</w:t>
            </w:r>
          </w:p>
        </w:tc>
      </w:tr>
      <w:tr w:rsidR="00864A1D" w:rsidRPr="00CC1ECE" w14:paraId="32BDE018" w14:textId="77777777" w:rsidTr="003F3875">
        <w:trPr>
          <w:trHeight w:val="243"/>
          <w:jc w:val="center"/>
        </w:trPr>
        <w:tc>
          <w:tcPr>
            <w:tcW w:w="271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70C0"/>
            </w:tcBorders>
            <w:shd w:val="clear" w:color="auto" w:fill="auto"/>
            <w:vAlign w:val="center"/>
          </w:tcPr>
          <w:p w14:paraId="06683D27" w14:textId="09307EDB" w:rsidR="00864A1D" w:rsidRDefault="008B5B10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#6: Miami, FL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8" w:space="0" w:color="0070C0"/>
              <w:bottom w:val="single" w:sz="4" w:space="0" w:color="auto"/>
              <w:right w:val="single" w:sz="8" w:space="0" w:color="0070C0"/>
            </w:tcBorders>
            <w:shd w:val="clear" w:color="auto" w:fill="F2DBDB" w:themeFill="accent2" w:themeFillTint="33"/>
          </w:tcPr>
          <w:p w14:paraId="670E95AE" w14:textId="1D298DD8" w:rsidR="00864A1D" w:rsidRDefault="008B5B10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9.16%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00B050"/>
          </w:tcPr>
          <w:p w14:paraId="79D6547E" w14:textId="5D7A88E8" w:rsidR="00864A1D" w:rsidRDefault="008B5B10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5.25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70C0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67FEBDA2" w14:textId="729E624A" w:rsidR="00864A1D" w:rsidRDefault="008B5B10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40.39</w:t>
            </w:r>
          </w:p>
        </w:tc>
      </w:tr>
      <w:tr w:rsidR="00864A1D" w:rsidRPr="00CC1ECE" w14:paraId="4DEBCF0B" w14:textId="77777777" w:rsidTr="003F3875">
        <w:trPr>
          <w:trHeight w:val="243"/>
          <w:jc w:val="center"/>
        </w:trPr>
        <w:tc>
          <w:tcPr>
            <w:tcW w:w="271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70C0"/>
            </w:tcBorders>
            <w:shd w:val="clear" w:color="auto" w:fill="auto"/>
            <w:vAlign w:val="center"/>
          </w:tcPr>
          <w:p w14:paraId="7C7920AE" w14:textId="2B66A44C" w:rsidR="00864A1D" w:rsidRDefault="008B5B10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#7: Buffalo, NY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8" w:space="0" w:color="0070C0"/>
              <w:bottom w:val="single" w:sz="4" w:space="0" w:color="auto"/>
              <w:right w:val="single" w:sz="8" w:space="0" w:color="0070C0"/>
            </w:tcBorders>
            <w:shd w:val="clear" w:color="auto" w:fill="C2D69B" w:themeFill="accent3" w:themeFillTint="99"/>
          </w:tcPr>
          <w:p w14:paraId="1DC2C19F" w14:textId="57DBD6BF" w:rsidR="00864A1D" w:rsidRDefault="008B5B10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18.35%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D6E3BC" w:themeFill="accent3" w:themeFillTint="66"/>
          </w:tcPr>
          <w:p w14:paraId="43CC2A4F" w14:textId="5E01E71B" w:rsidR="00864A1D" w:rsidRDefault="008B5B10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2.55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70C0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4DE7BA88" w14:textId="4BB668BD" w:rsidR="00864A1D" w:rsidRDefault="008B5B10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39.96</w:t>
            </w:r>
          </w:p>
        </w:tc>
      </w:tr>
      <w:tr w:rsidR="00864A1D" w:rsidRPr="00CC1ECE" w14:paraId="0B4B22F9" w14:textId="77777777" w:rsidTr="003F3875">
        <w:trPr>
          <w:trHeight w:val="243"/>
          <w:jc w:val="center"/>
        </w:trPr>
        <w:tc>
          <w:tcPr>
            <w:tcW w:w="271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70C0"/>
            </w:tcBorders>
            <w:shd w:val="clear" w:color="auto" w:fill="auto"/>
            <w:vAlign w:val="center"/>
          </w:tcPr>
          <w:p w14:paraId="193D7F64" w14:textId="19C18966" w:rsidR="00864A1D" w:rsidRDefault="008B5B10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#8: Cambridge, MA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8" w:space="0" w:color="0070C0"/>
              <w:bottom w:val="single" w:sz="4" w:space="0" w:color="auto"/>
              <w:right w:val="single" w:sz="8" w:space="0" w:color="0070C0"/>
            </w:tcBorders>
            <w:shd w:val="clear" w:color="auto" w:fill="D6E3BC" w:themeFill="accent3" w:themeFillTint="66"/>
          </w:tcPr>
          <w:p w14:paraId="0D9132DF" w14:textId="3C4DCFB8" w:rsidR="00864A1D" w:rsidRDefault="008B5B10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11.07%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00B050"/>
          </w:tcPr>
          <w:p w14:paraId="669FEB4C" w14:textId="6C3A86A9" w:rsidR="00864A1D" w:rsidRDefault="008B5B10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5.33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70C0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674CE070" w14:textId="4420B12D" w:rsidR="00864A1D" w:rsidRDefault="008B5B10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26.91</w:t>
            </w:r>
          </w:p>
        </w:tc>
      </w:tr>
      <w:tr w:rsidR="00864A1D" w:rsidRPr="00CC1ECE" w14:paraId="25F66809" w14:textId="77777777" w:rsidTr="003F3875">
        <w:trPr>
          <w:trHeight w:val="243"/>
          <w:jc w:val="center"/>
        </w:trPr>
        <w:tc>
          <w:tcPr>
            <w:tcW w:w="271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70C0"/>
            </w:tcBorders>
            <w:shd w:val="clear" w:color="auto" w:fill="auto"/>
            <w:vAlign w:val="center"/>
          </w:tcPr>
          <w:p w14:paraId="5C896EB7" w14:textId="165148DF" w:rsidR="00864A1D" w:rsidRDefault="00864A1D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#9: Worchester, MA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8" w:space="0" w:color="0070C0"/>
              <w:bottom w:val="single" w:sz="4" w:space="0" w:color="auto"/>
              <w:right w:val="single" w:sz="8" w:space="0" w:color="0070C0"/>
            </w:tcBorders>
            <w:shd w:val="clear" w:color="auto" w:fill="00B050"/>
          </w:tcPr>
          <w:p w14:paraId="7C2A3EF7" w14:textId="3754B3C5" w:rsidR="00864A1D" w:rsidRDefault="00864A1D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22.</w:t>
            </w:r>
            <w:r w:rsidR="008B5B10">
              <w:rPr>
                <w:rFonts w:ascii="Verdana" w:eastAsia="Times New Roman" w:hAnsi="Verdana"/>
                <w:sz w:val="20"/>
                <w:szCs w:val="20"/>
              </w:rPr>
              <w:t>26%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F2DBDB" w:themeFill="accent2" w:themeFillTint="33"/>
          </w:tcPr>
          <w:p w14:paraId="09B1A3C8" w14:textId="4B30BF9D" w:rsidR="00864A1D" w:rsidRDefault="008B5B10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1.81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70C0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1F694E88" w14:textId="1B9237AD" w:rsidR="00864A1D" w:rsidRDefault="008B5B10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36.13</w:t>
            </w:r>
          </w:p>
        </w:tc>
      </w:tr>
      <w:tr w:rsidR="00864A1D" w:rsidRPr="00CC1ECE" w14:paraId="4A6FFA62" w14:textId="77777777" w:rsidTr="003F3875">
        <w:trPr>
          <w:trHeight w:val="243"/>
          <w:jc w:val="center"/>
        </w:trPr>
        <w:tc>
          <w:tcPr>
            <w:tcW w:w="271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8" w:space="0" w:color="0070C0"/>
            </w:tcBorders>
            <w:shd w:val="clear" w:color="auto" w:fill="auto"/>
            <w:vAlign w:val="center"/>
          </w:tcPr>
          <w:p w14:paraId="7901F6AF" w14:textId="448A6311" w:rsidR="00864A1D" w:rsidRPr="00CC1ECE" w:rsidRDefault="00864A1D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#10: Manchester, NH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8" w:space="0" w:color="0070C0"/>
              <w:bottom w:val="single" w:sz="12" w:space="0" w:color="000000"/>
              <w:right w:val="single" w:sz="8" w:space="0" w:color="0070C0"/>
            </w:tcBorders>
            <w:shd w:val="clear" w:color="auto" w:fill="00B050"/>
          </w:tcPr>
          <w:p w14:paraId="558DE0B7" w14:textId="26D824D2" w:rsidR="00864A1D" w:rsidRDefault="00864A1D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20.92%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70C0"/>
              <w:bottom w:val="single" w:sz="12" w:space="0" w:color="000000"/>
              <w:right w:val="single" w:sz="8" w:space="0" w:color="0070C0"/>
            </w:tcBorders>
            <w:shd w:val="clear" w:color="auto" w:fill="F2DBDB" w:themeFill="accent2" w:themeFillTint="33"/>
          </w:tcPr>
          <w:p w14:paraId="304325FF" w14:textId="74750BFA" w:rsidR="00864A1D" w:rsidRDefault="00864A1D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1.52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70C0"/>
              <w:bottom w:val="single" w:sz="12" w:space="0" w:color="000000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5B619A79" w14:textId="16BE8845" w:rsidR="00864A1D" w:rsidRDefault="00864A1D" w:rsidP="009777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44.38</w:t>
            </w:r>
          </w:p>
        </w:tc>
      </w:tr>
    </w:tbl>
    <w:p w14:paraId="44E5670E" w14:textId="0C632AE1" w:rsidR="005133AE" w:rsidRDefault="005133AE" w:rsidP="005133AE">
      <w:pPr>
        <w:tabs>
          <w:tab w:val="left" w:pos="1260"/>
        </w:tabs>
        <w:spacing w:after="0" w:line="24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ab/>
      </w:r>
      <w:r w:rsidR="008B5B10">
        <w:rPr>
          <w:rFonts w:ascii="Verdana" w:hAnsi="Verdana"/>
          <w:sz w:val="16"/>
          <w:szCs w:val="16"/>
        </w:rPr>
        <w:t>Rent.com</w:t>
      </w:r>
      <w:r>
        <w:rPr>
          <w:rFonts w:ascii="Verdana" w:hAnsi="Verdana"/>
          <w:sz w:val="16"/>
          <w:szCs w:val="16"/>
        </w:rPr>
        <w:t>,</w:t>
      </w:r>
      <w:r w:rsidRPr="00CC1ECE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December 2021</w:t>
      </w:r>
    </w:p>
    <w:p w14:paraId="2FC705D7" w14:textId="0137D264" w:rsidR="005133AE" w:rsidRDefault="005133AE" w:rsidP="00F94CE8">
      <w:pPr>
        <w:pStyle w:val="NoSpacing"/>
        <w:contextualSpacing/>
        <w:rPr>
          <w:sz w:val="20"/>
          <w:szCs w:val="20"/>
        </w:rPr>
      </w:pPr>
    </w:p>
    <w:p w14:paraId="558EEC2A" w14:textId="6706FD0B" w:rsidR="005133AE" w:rsidRDefault="005133AE" w:rsidP="00F94CE8">
      <w:pPr>
        <w:pStyle w:val="NoSpacing"/>
        <w:contextualSpacing/>
        <w:rPr>
          <w:sz w:val="20"/>
          <w:szCs w:val="20"/>
        </w:rPr>
      </w:pPr>
    </w:p>
    <w:p w14:paraId="122688FC" w14:textId="77777777" w:rsidR="005133AE" w:rsidRPr="00C66D00" w:rsidRDefault="005133AE" w:rsidP="00F94CE8">
      <w:pPr>
        <w:pStyle w:val="NoSpacing"/>
        <w:contextualSpacing/>
        <w:rPr>
          <w:sz w:val="20"/>
          <w:szCs w:val="20"/>
        </w:rPr>
      </w:pPr>
    </w:p>
    <w:p w14:paraId="718411C0" w14:textId="77777777" w:rsidR="00F94CE8" w:rsidRDefault="00F94CE8" w:rsidP="00F94CE8">
      <w:pPr>
        <w:pStyle w:val="NoSpacing"/>
        <w:contextualSpacing/>
        <w:rPr>
          <w:sz w:val="20"/>
          <w:szCs w:val="20"/>
        </w:rPr>
      </w:pPr>
    </w:p>
    <w:p w14:paraId="72A9D893" w14:textId="77777777" w:rsidR="00F94CE8" w:rsidRDefault="00F94CE8" w:rsidP="00F94CE8">
      <w:pPr>
        <w:pStyle w:val="NoSpacing"/>
        <w:contextualSpacing/>
        <w:rPr>
          <w:sz w:val="20"/>
          <w:szCs w:val="20"/>
        </w:rPr>
      </w:pPr>
    </w:p>
    <w:p w14:paraId="78E679E8" w14:textId="77777777" w:rsidR="00F94CE8" w:rsidRDefault="00F94CE8" w:rsidP="00F94CE8">
      <w:pPr>
        <w:pStyle w:val="NoSpacing"/>
        <w:contextualSpacing/>
        <w:rPr>
          <w:sz w:val="20"/>
          <w:szCs w:val="20"/>
        </w:rPr>
      </w:pPr>
    </w:p>
    <w:p w14:paraId="3CDFB8E2" w14:textId="77777777" w:rsidR="00F94CE8" w:rsidRDefault="00F94CE8" w:rsidP="00F94CE8">
      <w:pPr>
        <w:pStyle w:val="NoSpacing"/>
        <w:contextualSpacing/>
        <w:rPr>
          <w:sz w:val="20"/>
          <w:szCs w:val="20"/>
        </w:rPr>
      </w:pPr>
    </w:p>
    <w:p w14:paraId="6DC49CD3" w14:textId="77777777" w:rsidR="00F94CE8" w:rsidRDefault="00F94CE8" w:rsidP="00F94CE8">
      <w:pPr>
        <w:pStyle w:val="NoSpacing"/>
        <w:contextualSpacing/>
        <w:rPr>
          <w:sz w:val="20"/>
          <w:szCs w:val="20"/>
        </w:rPr>
      </w:pPr>
    </w:p>
    <w:p w14:paraId="2AC14BFB" w14:textId="77777777" w:rsidR="00F94CE8" w:rsidRDefault="00F94CE8" w:rsidP="00F94CE8">
      <w:pPr>
        <w:pStyle w:val="NoSpacing"/>
        <w:contextualSpacing/>
        <w:rPr>
          <w:sz w:val="20"/>
          <w:szCs w:val="20"/>
        </w:rPr>
      </w:pPr>
    </w:p>
    <w:p w14:paraId="548CA371" w14:textId="77777777" w:rsidR="00F94CE8" w:rsidRDefault="00F94CE8" w:rsidP="00F94CE8">
      <w:pPr>
        <w:pStyle w:val="NoSpacing"/>
        <w:contextualSpacing/>
        <w:rPr>
          <w:sz w:val="20"/>
          <w:szCs w:val="20"/>
        </w:rPr>
      </w:pPr>
    </w:p>
    <w:p w14:paraId="3266F5ED" w14:textId="77777777" w:rsidR="00F94CE8" w:rsidRDefault="00F94CE8" w:rsidP="00F94CE8">
      <w:pPr>
        <w:pStyle w:val="NoSpacing"/>
        <w:contextualSpacing/>
        <w:rPr>
          <w:sz w:val="20"/>
          <w:szCs w:val="20"/>
        </w:rPr>
      </w:pPr>
    </w:p>
    <w:p w14:paraId="32F550B4" w14:textId="0DE8AAA3" w:rsidR="00F94CE8" w:rsidRDefault="00F94CE8" w:rsidP="00F94CE8">
      <w:pPr>
        <w:pStyle w:val="NoSpacing"/>
        <w:contextualSpacing/>
        <w:rPr>
          <w:sz w:val="20"/>
          <w:szCs w:val="20"/>
        </w:rPr>
      </w:pPr>
    </w:p>
    <w:p w14:paraId="451967A4" w14:textId="77777777" w:rsidR="00E74A25" w:rsidRDefault="00E74A25" w:rsidP="00F94CE8">
      <w:pPr>
        <w:pStyle w:val="NoSpacing"/>
        <w:contextualSpacing/>
        <w:rPr>
          <w:sz w:val="20"/>
          <w:szCs w:val="20"/>
        </w:rPr>
      </w:pPr>
    </w:p>
    <w:p w14:paraId="5E798886" w14:textId="77777777" w:rsidR="00F94CE8" w:rsidRDefault="00F94CE8" w:rsidP="00F94CE8">
      <w:pPr>
        <w:pStyle w:val="NoSpacing"/>
        <w:contextualSpacing/>
        <w:rPr>
          <w:sz w:val="20"/>
          <w:szCs w:val="20"/>
        </w:rPr>
      </w:pPr>
    </w:p>
    <w:p w14:paraId="777770F7" w14:textId="77777777" w:rsidR="00F94CE8" w:rsidRDefault="00F94CE8" w:rsidP="00F94CE8">
      <w:pPr>
        <w:pStyle w:val="NoSpacing"/>
        <w:contextualSpacing/>
        <w:rPr>
          <w:sz w:val="20"/>
          <w:szCs w:val="20"/>
        </w:rPr>
      </w:pPr>
    </w:p>
    <w:p w14:paraId="3C35B056" w14:textId="77777777" w:rsidR="00F94CE8" w:rsidRDefault="00F94CE8" w:rsidP="00F94CE8">
      <w:pPr>
        <w:pStyle w:val="NoSpacing"/>
        <w:contextualSpacing/>
        <w:rPr>
          <w:sz w:val="20"/>
          <w:szCs w:val="20"/>
        </w:rPr>
      </w:pPr>
    </w:p>
    <w:p w14:paraId="72BAAFC7" w14:textId="36A5B39F" w:rsidR="00F94CE8" w:rsidRPr="00E74A25" w:rsidRDefault="00F94CE8" w:rsidP="00F94CE8">
      <w:pPr>
        <w:spacing w:after="0" w:line="240" w:lineRule="auto"/>
        <w:rPr>
          <w:rFonts w:ascii="Verdana" w:hAnsi="Verdana"/>
          <w:sz w:val="16"/>
          <w:szCs w:val="16"/>
        </w:rPr>
      </w:pPr>
      <w:r w:rsidRPr="00E74A25">
        <w:rPr>
          <w:rFonts w:ascii="Verdana" w:hAnsi="Verdana"/>
          <w:i/>
          <w:sz w:val="16"/>
          <w:szCs w:val="16"/>
        </w:rPr>
        <w:t>Sources:</w:t>
      </w:r>
      <w:r w:rsidRPr="00E74A25">
        <w:rPr>
          <w:rFonts w:ascii="Verdana" w:hAnsi="Verdana"/>
          <w:sz w:val="16"/>
          <w:szCs w:val="16"/>
        </w:rPr>
        <w:t xml:space="preserve"> </w:t>
      </w:r>
      <w:r w:rsidR="00E74A25" w:rsidRPr="00E74A25">
        <w:rPr>
          <w:i/>
          <w:iCs/>
          <w:sz w:val="16"/>
          <w:szCs w:val="16"/>
        </w:rPr>
        <w:t>PMQ Pizza Magazine</w:t>
      </w:r>
      <w:r w:rsidR="00E74A25" w:rsidRPr="00E74A25">
        <w:rPr>
          <w:sz w:val="16"/>
          <w:szCs w:val="16"/>
        </w:rPr>
        <w:t xml:space="preserve"> </w:t>
      </w:r>
      <w:r w:rsidRPr="00E74A25">
        <w:rPr>
          <w:rFonts w:ascii="Verdana" w:hAnsi="Verdana"/>
          <w:sz w:val="16"/>
          <w:szCs w:val="16"/>
        </w:rPr>
        <w:t xml:space="preserve">Website, </w:t>
      </w:r>
      <w:r w:rsidR="00923C8D" w:rsidRPr="00E74A25">
        <w:rPr>
          <w:rFonts w:ascii="Verdana" w:hAnsi="Verdana"/>
          <w:sz w:val="16"/>
          <w:szCs w:val="16"/>
        </w:rPr>
        <w:t>1</w:t>
      </w:r>
      <w:r w:rsidR="00DA1474" w:rsidRPr="00E74A25">
        <w:rPr>
          <w:rFonts w:ascii="Verdana" w:hAnsi="Verdana"/>
          <w:sz w:val="16"/>
          <w:szCs w:val="16"/>
        </w:rPr>
        <w:t>2</w:t>
      </w:r>
      <w:r w:rsidR="00306D88" w:rsidRPr="00E74A25">
        <w:rPr>
          <w:rFonts w:ascii="Verdana" w:hAnsi="Verdana"/>
          <w:sz w:val="16"/>
          <w:szCs w:val="16"/>
        </w:rPr>
        <w:t>/</w:t>
      </w:r>
      <w:r w:rsidR="00AE6B2A" w:rsidRPr="00E74A25">
        <w:rPr>
          <w:rFonts w:ascii="Verdana" w:hAnsi="Verdana"/>
          <w:sz w:val="16"/>
          <w:szCs w:val="16"/>
        </w:rPr>
        <w:t>2</w:t>
      </w:r>
      <w:r w:rsidR="00D37649" w:rsidRPr="00E74A25">
        <w:rPr>
          <w:rFonts w:ascii="Verdana" w:hAnsi="Verdana"/>
          <w:sz w:val="16"/>
          <w:szCs w:val="16"/>
        </w:rPr>
        <w:t>1</w:t>
      </w:r>
      <w:r w:rsidRPr="00E74A25">
        <w:rPr>
          <w:rFonts w:ascii="Verdana" w:hAnsi="Verdana"/>
          <w:sz w:val="16"/>
          <w:szCs w:val="16"/>
        </w:rPr>
        <w:t xml:space="preserve">; </w:t>
      </w:r>
      <w:r w:rsidR="00E74A25" w:rsidRPr="00E74A25">
        <w:rPr>
          <w:i/>
          <w:iCs/>
          <w:sz w:val="16"/>
          <w:szCs w:val="16"/>
        </w:rPr>
        <w:t>QSR Magazine</w:t>
      </w:r>
      <w:r w:rsidR="00E74A25" w:rsidRPr="00E74A25">
        <w:rPr>
          <w:sz w:val="16"/>
          <w:szCs w:val="16"/>
        </w:rPr>
        <w:t xml:space="preserve"> </w:t>
      </w:r>
      <w:r w:rsidRPr="00E74A25">
        <w:rPr>
          <w:rFonts w:ascii="Verdana" w:hAnsi="Verdana"/>
          <w:sz w:val="16"/>
          <w:szCs w:val="16"/>
        </w:rPr>
        <w:t xml:space="preserve">Website, </w:t>
      </w:r>
      <w:r w:rsidR="00923C8D" w:rsidRPr="00E74A25">
        <w:rPr>
          <w:rFonts w:ascii="Verdana" w:hAnsi="Verdana"/>
          <w:sz w:val="16"/>
          <w:szCs w:val="16"/>
        </w:rPr>
        <w:t>1</w:t>
      </w:r>
      <w:r w:rsidR="00DA1474" w:rsidRPr="00E74A25">
        <w:rPr>
          <w:rFonts w:ascii="Verdana" w:hAnsi="Verdana"/>
          <w:sz w:val="16"/>
          <w:szCs w:val="16"/>
        </w:rPr>
        <w:t>2</w:t>
      </w:r>
      <w:r w:rsidR="004E421A" w:rsidRPr="00E74A25">
        <w:rPr>
          <w:rFonts w:ascii="Verdana" w:hAnsi="Verdana"/>
          <w:sz w:val="16"/>
          <w:szCs w:val="16"/>
        </w:rPr>
        <w:t>/</w:t>
      </w:r>
      <w:r w:rsidR="00AE6B2A" w:rsidRPr="00E74A25">
        <w:rPr>
          <w:rFonts w:ascii="Verdana" w:hAnsi="Verdana"/>
          <w:sz w:val="16"/>
          <w:szCs w:val="16"/>
        </w:rPr>
        <w:t>2</w:t>
      </w:r>
      <w:r w:rsidR="00D37649" w:rsidRPr="00E74A25">
        <w:rPr>
          <w:rFonts w:ascii="Verdana" w:hAnsi="Verdana"/>
          <w:sz w:val="16"/>
          <w:szCs w:val="16"/>
        </w:rPr>
        <w:t>1</w:t>
      </w:r>
      <w:r w:rsidRPr="00E74A25">
        <w:rPr>
          <w:rFonts w:ascii="Verdana" w:hAnsi="Verdana"/>
          <w:sz w:val="16"/>
          <w:szCs w:val="16"/>
        </w:rPr>
        <w:t xml:space="preserve">; </w:t>
      </w:r>
      <w:r w:rsidR="00E74A25" w:rsidRPr="00E74A25">
        <w:rPr>
          <w:sz w:val="16"/>
          <w:szCs w:val="16"/>
        </w:rPr>
        <w:t>Square</w:t>
      </w:r>
      <w:r w:rsidR="00E74A25" w:rsidRPr="00E74A25">
        <w:rPr>
          <w:rFonts w:ascii="Verdana" w:hAnsi="Verdana"/>
          <w:sz w:val="16"/>
          <w:szCs w:val="16"/>
        </w:rPr>
        <w:t xml:space="preserve"> </w:t>
      </w:r>
      <w:r w:rsidRPr="00E74A25">
        <w:rPr>
          <w:rFonts w:ascii="Verdana" w:hAnsi="Verdana"/>
          <w:sz w:val="16"/>
          <w:szCs w:val="16"/>
        </w:rPr>
        <w:t>Website</w:t>
      </w:r>
      <w:r w:rsidR="00A00453" w:rsidRPr="00E74A25">
        <w:rPr>
          <w:rFonts w:ascii="Verdana" w:hAnsi="Verdana"/>
          <w:sz w:val="16"/>
          <w:szCs w:val="16"/>
        </w:rPr>
        <w:t xml:space="preserve">, </w:t>
      </w:r>
      <w:r w:rsidR="00923C8D" w:rsidRPr="00E74A25">
        <w:rPr>
          <w:rFonts w:ascii="Verdana" w:hAnsi="Verdana"/>
          <w:sz w:val="16"/>
          <w:szCs w:val="16"/>
        </w:rPr>
        <w:t>1</w:t>
      </w:r>
      <w:r w:rsidR="00DA1474" w:rsidRPr="00E74A25">
        <w:rPr>
          <w:rFonts w:ascii="Verdana" w:hAnsi="Verdana"/>
          <w:sz w:val="16"/>
          <w:szCs w:val="16"/>
        </w:rPr>
        <w:t>2</w:t>
      </w:r>
      <w:r w:rsidR="00306D88" w:rsidRPr="00E74A25">
        <w:rPr>
          <w:rFonts w:ascii="Verdana" w:hAnsi="Verdana"/>
          <w:sz w:val="16"/>
          <w:szCs w:val="16"/>
        </w:rPr>
        <w:t>/</w:t>
      </w:r>
      <w:r w:rsidR="00AE6B2A" w:rsidRPr="00E74A25">
        <w:rPr>
          <w:rFonts w:ascii="Verdana" w:hAnsi="Verdana"/>
          <w:sz w:val="16"/>
          <w:szCs w:val="16"/>
        </w:rPr>
        <w:t>2</w:t>
      </w:r>
      <w:r w:rsidR="00D37649" w:rsidRPr="00E74A25">
        <w:rPr>
          <w:rFonts w:ascii="Verdana" w:hAnsi="Verdana"/>
          <w:sz w:val="16"/>
          <w:szCs w:val="16"/>
        </w:rPr>
        <w:t>1</w:t>
      </w:r>
      <w:r w:rsidR="00E74A25">
        <w:rPr>
          <w:rFonts w:ascii="Verdana" w:hAnsi="Verdana"/>
          <w:sz w:val="16"/>
          <w:szCs w:val="16"/>
        </w:rPr>
        <w:t>;</w:t>
      </w:r>
      <w:r w:rsidR="00E74A25" w:rsidRPr="00E74A25">
        <w:rPr>
          <w:rFonts w:ascii="Verdana" w:hAnsi="Verdana"/>
          <w:sz w:val="16"/>
          <w:szCs w:val="16"/>
        </w:rPr>
        <w:t xml:space="preserve"> </w:t>
      </w:r>
      <w:r w:rsidR="00E74A25" w:rsidRPr="00E74A25">
        <w:rPr>
          <w:sz w:val="16"/>
          <w:szCs w:val="16"/>
        </w:rPr>
        <w:t>Restaurant Business Website</w:t>
      </w:r>
      <w:r w:rsidR="00E74A25" w:rsidRPr="00E74A25">
        <w:rPr>
          <w:rFonts w:ascii="Verdana" w:hAnsi="Verdana"/>
          <w:sz w:val="16"/>
          <w:szCs w:val="16"/>
        </w:rPr>
        <w:t>, 12/21</w:t>
      </w:r>
      <w:r w:rsidR="00E74A25">
        <w:rPr>
          <w:rFonts w:ascii="Verdana" w:hAnsi="Verdana"/>
          <w:sz w:val="16"/>
          <w:szCs w:val="16"/>
        </w:rPr>
        <w:t>;</w:t>
      </w:r>
      <w:r w:rsidR="00E74A25" w:rsidRPr="00E74A25">
        <w:rPr>
          <w:sz w:val="16"/>
          <w:szCs w:val="16"/>
        </w:rPr>
        <w:t xml:space="preserve"> The Media Audit Website</w:t>
      </w:r>
      <w:r w:rsidR="00E74A25" w:rsidRPr="00E74A25">
        <w:rPr>
          <w:rFonts w:ascii="Verdana" w:hAnsi="Verdana"/>
          <w:sz w:val="16"/>
          <w:szCs w:val="16"/>
        </w:rPr>
        <w:t>, 12/21</w:t>
      </w:r>
      <w:r w:rsidR="00E74A25">
        <w:rPr>
          <w:rFonts w:ascii="Verdana" w:hAnsi="Verdana"/>
          <w:sz w:val="16"/>
          <w:szCs w:val="16"/>
        </w:rPr>
        <w:t>;</w:t>
      </w:r>
      <w:r w:rsidR="00E74A25" w:rsidRPr="00E74A25">
        <w:rPr>
          <w:sz w:val="16"/>
          <w:szCs w:val="16"/>
        </w:rPr>
        <w:t xml:space="preserve"> Fast Casual Website</w:t>
      </w:r>
      <w:r w:rsidR="00E74A25" w:rsidRPr="00E74A25">
        <w:rPr>
          <w:rFonts w:ascii="Verdana" w:hAnsi="Verdana"/>
          <w:sz w:val="16"/>
          <w:szCs w:val="16"/>
        </w:rPr>
        <w:t>, 12/21</w:t>
      </w:r>
      <w:r w:rsidR="00E74A25">
        <w:rPr>
          <w:rFonts w:ascii="Verdana" w:hAnsi="Verdana"/>
          <w:sz w:val="16"/>
          <w:szCs w:val="16"/>
        </w:rPr>
        <w:t>;</w:t>
      </w:r>
      <w:r w:rsidR="00E74A25" w:rsidRPr="00E74A25">
        <w:rPr>
          <w:sz w:val="16"/>
          <w:szCs w:val="16"/>
        </w:rPr>
        <w:t xml:space="preserve"> Rent.com Website</w:t>
      </w:r>
      <w:r w:rsidR="00E74A25" w:rsidRPr="00E74A25">
        <w:rPr>
          <w:rFonts w:ascii="Verdana" w:hAnsi="Verdana"/>
          <w:sz w:val="16"/>
          <w:szCs w:val="16"/>
        </w:rPr>
        <w:t>, 12/21</w:t>
      </w:r>
      <w:r w:rsidR="00E74A25">
        <w:rPr>
          <w:rFonts w:ascii="Verdana" w:hAnsi="Verdana"/>
          <w:sz w:val="16"/>
          <w:szCs w:val="16"/>
        </w:rPr>
        <w:t>.</w:t>
      </w:r>
    </w:p>
    <w:p w14:paraId="7EF64BA4" w14:textId="77777777" w:rsidR="00F94CE8" w:rsidRPr="00690E6A" w:rsidRDefault="00F94CE8" w:rsidP="00F94CE8">
      <w:pPr>
        <w:spacing w:after="0" w:line="240" w:lineRule="auto"/>
        <w:rPr>
          <w:rFonts w:ascii="Verdana" w:hAnsi="Verdana"/>
          <w:sz w:val="16"/>
        </w:rPr>
      </w:pPr>
    </w:p>
    <w:p w14:paraId="49C0D793" w14:textId="1DEE2B5B" w:rsidR="00F94CE8" w:rsidRPr="00690E6A" w:rsidRDefault="00F94CE8" w:rsidP="00F94CE8">
      <w:pPr>
        <w:spacing w:after="0" w:line="240" w:lineRule="auto"/>
        <w:rPr>
          <w:rFonts w:ascii="Verdana" w:hAnsi="Verdana"/>
          <w:strike/>
          <w:sz w:val="16"/>
        </w:rPr>
      </w:pPr>
      <w:r w:rsidRPr="00690E6A">
        <w:rPr>
          <w:rFonts w:ascii="Verdana" w:hAnsi="Verdana"/>
          <w:i/>
          <w:sz w:val="16"/>
        </w:rPr>
        <w:t>Updated</w:t>
      </w:r>
      <w:r w:rsidR="003F0FE1">
        <w:rPr>
          <w:rFonts w:ascii="Verdana" w:hAnsi="Verdana"/>
          <w:sz w:val="16"/>
        </w:rPr>
        <w:t xml:space="preserve">: </w:t>
      </w:r>
      <w:r w:rsidR="00DA1474">
        <w:rPr>
          <w:rFonts w:ascii="Verdana" w:hAnsi="Verdana"/>
          <w:sz w:val="16"/>
        </w:rPr>
        <w:t>Dec</w:t>
      </w:r>
      <w:r w:rsidR="009A3728">
        <w:rPr>
          <w:rFonts w:ascii="Verdana" w:hAnsi="Verdana"/>
          <w:sz w:val="16"/>
        </w:rPr>
        <w:t>em</w:t>
      </w:r>
      <w:r w:rsidR="001A05E7">
        <w:rPr>
          <w:rFonts w:ascii="Verdana" w:hAnsi="Verdana"/>
          <w:sz w:val="16"/>
        </w:rPr>
        <w:t>ber</w:t>
      </w:r>
      <w:r w:rsidR="00D37649">
        <w:rPr>
          <w:rFonts w:ascii="Verdana" w:hAnsi="Verdana"/>
          <w:sz w:val="16"/>
        </w:rPr>
        <w:t xml:space="preserve"> 2021</w:t>
      </w:r>
    </w:p>
    <w:p w14:paraId="061B0C21" w14:textId="77777777" w:rsidR="00F94CE8" w:rsidRDefault="00F94CE8" w:rsidP="00F94CE8">
      <w:pPr>
        <w:pStyle w:val="NoSpacing"/>
        <w:contextualSpacing/>
        <w:rPr>
          <w:sz w:val="20"/>
          <w:szCs w:val="20"/>
        </w:rPr>
      </w:pPr>
    </w:p>
    <w:p w14:paraId="56AD0CC7" w14:textId="0D404BCA" w:rsidR="00F94CE8" w:rsidRPr="00FF1EBA" w:rsidRDefault="00F94CE8" w:rsidP="00F94CE8">
      <w:pPr>
        <w:pStyle w:val="NoSpacing"/>
        <w:contextualSpacing/>
        <w:rPr>
          <w:sz w:val="16"/>
          <w:szCs w:val="16"/>
        </w:rPr>
      </w:pPr>
      <w:r w:rsidRPr="00FF1EBA">
        <w:rPr>
          <w:rFonts w:ascii="Verdana" w:hAnsi="Verdana"/>
          <w:sz w:val="16"/>
          <w:szCs w:val="16"/>
        </w:rPr>
        <w:t>©</w:t>
      </w:r>
      <w:r w:rsidR="00306D88">
        <w:rPr>
          <w:sz w:val="16"/>
          <w:szCs w:val="16"/>
        </w:rPr>
        <w:t xml:space="preserve"> 20</w:t>
      </w:r>
      <w:r w:rsidR="00AE6B2A">
        <w:rPr>
          <w:sz w:val="16"/>
          <w:szCs w:val="16"/>
        </w:rPr>
        <w:t>2</w:t>
      </w:r>
      <w:r w:rsidR="00D37649">
        <w:rPr>
          <w:sz w:val="16"/>
          <w:szCs w:val="16"/>
        </w:rPr>
        <w:t>1</w:t>
      </w:r>
      <w:r>
        <w:rPr>
          <w:sz w:val="16"/>
          <w:szCs w:val="16"/>
        </w:rPr>
        <w:t xml:space="preserve"> Media Group Online, Inc</w:t>
      </w:r>
      <w:r w:rsidRPr="00FF1EBA">
        <w:rPr>
          <w:sz w:val="16"/>
          <w:szCs w:val="16"/>
        </w:rPr>
        <w:t>. All rights reserved.</w:t>
      </w:r>
    </w:p>
    <w:p w14:paraId="47D01060" w14:textId="64A6C5D5" w:rsidR="00F94CE8" w:rsidRDefault="00F94CE8" w:rsidP="00260DE9">
      <w:pPr>
        <w:pStyle w:val="NoSpacing"/>
        <w:rPr>
          <w:sz w:val="20"/>
          <w:szCs w:val="20"/>
        </w:rPr>
      </w:pPr>
    </w:p>
    <w:p w14:paraId="6D0066ED" w14:textId="4379772D" w:rsidR="00AE1F72" w:rsidRDefault="00AE1F72" w:rsidP="00260DE9">
      <w:pPr>
        <w:pStyle w:val="NoSpacing"/>
        <w:rPr>
          <w:sz w:val="20"/>
          <w:szCs w:val="20"/>
        </w:rPr>
      </w:pPr>
    </w:p>
    <w:p w14:paraId="25DDD48A" w14:textId="4A2F67C8" w:rsidR="00AE1F72" w:rsidRDefault="00AE1F7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92FDD45" w14:textId="1FFC3855" w:rsidR="00AE1F72" w:rsidRPr="00720E0B" w:rsidRDefault="00AE1F72" w:rsidP="00AE1F72">
      <w:pPr>
        <w:pStyle w:val="NoSpacing"/>
        <w:jc w:val="center"/>
        <w:rPr>
          <w:b/>
          <w:color w:val="0070C0"/>
          <w:sz w:val="20"/>
          <w:szCs w:val="20"/>
        </w:rPr>
      </w:pPr>
      <w:r w:rsidRPr="00720E0B">
        <w:rPr>
          <w:b/>
          <w:color w:val="0070C0"/>
          <w:sz w:val="20"/>
          <w:szCs w:val="20"/>
        </w:rPr>
        <w:lastRenderedPageBreak/>
        <w:t xml:space="preserve">Local </w:t>
      </w:r>
      <w:r w:rsidR="0050254D">
        <w:rPr>
          <w:b/>
          <w:color w:val="0070C0"/>
          <w:sz w:val="20"/>
          <w:szCs w:val="20"/>
        </w:rPr>
        <w:t xml:space="preserve">Market </w:t>
      </w:r>
      <w:r w:rsidRPr="00720E0B">
        <w:rPr>
          <w:b/>
          <w:color w:val="0070C0"/>
          <w:sz w:val="20"/>
          <w:szCs w:val="20"/>
        </w:rPr>
        <w:t>and Station Information</w:t>
      </w:r>
    </w:p>
    <w:p w14:paraId="17AD3F99" w14:textId="77777777" w:rsidR="00AE1F72" w:rsidRPr="00260DE9" w:rsidRDefault="00AE1F72" w:rsidP="00260DE9">
      <w:pPr>
        <w:pStyle w:val="NoSpacing"/>
        <w:rPr>
          <w:sz w:val="20"/>
          <w:szCs w:val="20"/>
        </w:rPr>
      </w:pPr>
    </w:p>
    <w:sectPr w:rsidR="00AE1F72" w:rsidRPr="00260DE9" w:rsidSect="00260DE9">
      <w:headerReference w:type="default" r:id="rId8"/>
      <w:footerReference w:type="default" r:id="rId9"/>
      <w:pgSz w:w="12240" w:h="15840" w:code="1"/>
      <w:pgMar w:top="2160" w:right="1440" w:bottom="1440" w:left="1440" w:header="144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414DE" w14:textId="77777777" w:rsidR="00BA3898" w:rsidRDefault="00BA3898" w:rsidP="00260DE9">
      <w:pPr>
        <w:spacing w:after="0" w:line="240" w:lineRule="auto"/>
      </w:pPr>
      <w:r>
        <w:separator/>
      </w:r>
    </w:p>
  </w:endnote>
  <w:endnote w:type="continuationSeparator" w:id="0">
    <w:p w14:paraId="7D0BC5A8" w14:textId="77777777" w:rsidR="00BA3898" w:rsidRDefault="00BA3898" w:rsidP="00260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63B7" w14:textId="77777777" w:rsidR="003E2E9B" w:rsidRDefault="003E2E9B" w:rsidP="003E2E9B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4724D9F8" wp14:editId="6BCACCF1">
          <wp:extent cx="300990" cy="300990"/>
          <wp:effectExtent l="19050" t="0" r="3810" b="0"/>
          <wp:docPr id="4" name="Picture 3" descr="MGOlogoBlack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GOlogoBlack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0942" cy="300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8D5080" w14:textId="77777777" w:rsidR="00260DE9" w:rsidRPr="0097480E" w:rsidRDefault="00EF6AB9" w:rsidP="00EF6AB9">
    <w:pPr>
      <w:pStyle w:val="Footer"/>
      <w:jc w:val="center"/>
      <w:rPr>
        <w:rFonts w:ascii="Arial" w:hAnsi="Arial" w:cs="Arial"/>
        <w:sz w:val="16"/>
        <w:szCs w:val="16"/>
      </w:rPr>
    </w:pPr>
    <w:r w:rsidRPr="0097480E">
      <w:rPr>
        <w:rFonts w:ascii="Arial" w:hAnsi="Arial" w:cs="Arial"/>
        <w:sz w:val="16"/>
        <w:szCs w:val="16"/>
        <w:shd w:val="clear" w:color="auto" w:fill="FFFFFF"/>
      </w:rPr>
      <w:t>Media Group Online, Inc.</w:t>
    </w:r>
    <w:r w:rsidRPr="0097480E">
      <w:rPr>
        <w:rFonts w:ascii="Arial" w:hAnsi="Arial" w:cs="Arial"/>
        <w:sz w:val="16"/>
        <w:szCs w:val="16"/>
      </w:rPr>
      <w:t xml:space="preserve">• </w:t>
    </w:r>
    <w:r w:rsidRPr="0097480E">
      <w:rPr>
        <w:rFonts w:ascii="Arial" w:hAnsi="Arial" w:cs="Arial"/>
        <w:sz w:val="16"/>
        <w:szCs w:val="16"/>
        <w:shd w:val="clear" w:color="auto" w:fill="FFFFFF"/>
      </w:rPr>
      <w:t>103 Sterling Mine Rd.</w:t>
    </w:r>
    <w:r w:rsidRPr="0097480E">
      <w:rPr>
        <w:rFonts w:ascii="Arial" w:hAnsi="Arial" w:cs="Arial"/>
        <w:sz w:val="16"/>
        <w:szCs w:val="16"/>
      </w:rPr>
      <w:t xml:space="preserve">• </w:t>
    </w:r>
    <w:r w:rsidRPr="0097480E">
      <w:rPr>
        <w:rFonts w:ascii="Arial" w:hAnsi="Arial" w:cs="Arial"/>
        <w:sz w:val="16"/>
        <w:szCs w:val="16"/>
        <w:shd w:val="clear" w:color="auto" w:fill="FFFFFF"/>
      </w:rPr>
      <w:t xml:space="preserve">Sloatsburg, NY </w:t>
    </w:r>
    <w:r w:rsidR="0097480E" w:rsidRPr="0097480E">
      <w:rPr>
        <w:rFonts w:ascii="Arial" w:hAnsi="Arial" w:cs="Arial"/>
        <w:sz w:val="16"/>
        <w:szCs w:val="16"/>
        <w:shd w:val="clear" w:color="auto" w:fill="FFFFFF"/>
      </w:rPr>
      <w:t>10974</w:t>
    </w:r>
    <w:r w:rsidRPr="0097480E">
      <w:rPr>
        <w:rFonts w:ascii="Arial" w:hAnsi="Arial" w:cs="Arial"/>
        <w:sz w:val="16"/>
        <w:szCs w:val="16"/>
        <w:shd w:val="clear" w:color="auto" w:fill="FFFFFF"/>
      </w:rPr>
      <w:t xml:space="preserve"> </w:t>
    </w:r>
    <w:r w:rsidRPr="0097480E">
      <w:rPr>
        <w:rFonts w:ascii="Arial" w:hAnsi="Arial" w:cs="Arial"/>
        <w:sz w:val="16"/>
        <w:szCs w:val="16"/>
      </w:rPr>
      <w:t>• Tel 866-921-1026 • Fax 845-712-5168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EAD6D" w14:textId="77777777" w:rsidR="00BA3898" w:rsidRDefault="00BA3898" w:rsidP="00260DE9">
      <w:pPr>
        <w:spacing w:after="0" w:line="240" w:lineRule="auto"/>
      </w:pPr>
      <w:r>
        <w:separator/>
      </w:r>
    </w:p>
  </w:footnote>
  <w:footnote w:type="continuationSeparator" w:id="0">
    <w:p w14:paraId="76A538C9" w14:textId="77777777" w:rsidR="00BA3898" w:rsidRDefault="00BA3898" w:rsidP="00260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3DC73" w14:textId="77777777" w:rsidR="00260DE9" w:rsidRDefault="00635FF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BDB21C" wp14:editId="7366BB1A">
          <wp:simplePos x="0" y="0"/>
          <wp:positionH relativeFrom="column">
            <wp:posOffset>-638175</wp:posOffset>
          </wp:positionH>
          <wp:positionV relativeFrom="paragraph">
            <wp:posOffset>-771525</wp:posOffset>
          </wp:positionV>
          <wp:extent cx="5943600" cy="1192530"/>
          <wp:effectExtent l="0" t="0" r="0" b="0"/>
          <wp:wrapTight wrapText="bothSides">
            <wp:wrapPolygon edited="0">
              <wp:start x="1454" y="0"/>
              <wp:lineTo x="1038" y="690"/>
              <wp:lineTo x="69" y="4486"/>
              <wp:lineTo x="0" y="7936"/>
              <wp:lineTo x="0" y="13802"/>
              <wp:lineTo x="138" y="17252"/>
              <wp:lineTo x="1177" y="21393"/>
              <wp:lineTo x="1385" y="21393"/>
              <wp:lineTo x="2838" y="21393"/>
              <wp:lineTo x="8931" y="16907"/>
              <wp:lineTo x="21531" y="15872"/>
              <wp:lineTo x="21531" y="6901"/>
              <wp:lineTo x="19938" y="4831"/>
              <wp:lineTo x="2838" y="0"/>
              <wp:lineTo x="1454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GOProfilerHeader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92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DE9"/>
    <w:rsid w:val="00004575"/>
    <w:rsid w:val="000052A8"/>
    <w:rsid w:val="00006EB7"/>
    <w:rsid w:val="00030B4A"/>
    <w:rsid w:val="0003466E"/>
    <w:rsid w:val="00052024"/>
    <w:rsid w:val="00055F12"/>
    <w:rsid w:val="0005633E"/>
    <w:rsid w:val="000577D6"/>
    <w:rsid w:val="0007198D"/>
    <w:rsid w:val="000830D7"/>
    <w:rsid w:val="000C4B96"/>
    <w:rsid w:val="000C7821"/>
    <w:rsid w:val="000D29F8"/>
    <w:rsid w:val="000D2F3A"/>
    <w:rsid w:val="000D6886"/>
    <w:rsid w:val="000D7C07"/>
    <w:rsid w:val="00112A85"/>
    <w:rsid w:val="0012010F"/>
    <w:rsid w:val="00142DEE"/>
    <w:rsid w:val="001524D5"/>
    <w:rsid w:val="001531C2"/>
    <w:rsid w:val="00154344"/>
    <w:rsid w:val="00160474"/>
    <w:rsid w:val="00161442"/>
    <w:rsid w:val="0016492E"/>
    <w:rsid w:val="00177D0F"/>
    <w:rsid w:val="001A05E7"/>
    <w:rsid w:val="001B64B0"/>
    <w:rsid w:val="001E5885"/>
    <w:rsid w:val="001F5DFA"/>
    <w:rsid w:val="00251335"/>
    <w:rsid w:val="00260DE9"/>
    <w:rsid w:val="00294474"/>
    <w:rsid w:val="002A4A73"/>
    <w:rsid w:val="002A6286"/>
    <w:rsid w:val="002B0BCF"/>
    <w:rsid w:val="002B3E1A"/>
    <w:rsid w:val="002B428E"/>
    <w:rsid w:val="002E1F38"/>
    <w:rsid w:val="00306D88"/>
    <w:rsid w:val="00313166"/>
    <w:rsid w:val="00327009"/>
    <w:rsid w:val="00327C87"/>
    <w:rsid w:val="003630CD"/>
    <w:rsid w:val="0038459A"/>
    <w:rsid w:val="003B417B"/>
    <w:rsid w:val="003C15ED"/>
    <w:rsid w:val="003D6958"/>
    <w:rsid w:val="003E2E9B"/>
    <w:rsid w:val="003F0FE1"/>
    <w:rsid w:val="003F3875"/>
    <w:rsid w:val="00400606"/>
    <w:rsid w:val="00412473"/>
    <w:rsid w:val="00422A36"/>
    <w:rsid w:val="00424E79"/>
    <w:rsid w:val="00432903"/>
    <w:rsid w:val="0045212B"/>
    <w:rsid w:val="0046193A"/>
    <w:rsid w:val="00461D98"/>
    <w:rsid w:val="0048482F"/>
    <w:rsid w:val="00493426"/>
    <w:rsid w:val="00494CA5"/>
    <w:rsid w:val="004D4671"/>
    <w:rsid w:val="004E421A"/>
    <w:rsid w:val="004F7F58"/>
    <w:rsid w:val="005011AE"/>
    <w:rsid w:val="0050254D"/>
    <w:rsid w:val="005133AE"/>
    <w:rsid w:val="00520014"/>
    <w:rsid w:val="00521AD3"/>
    <w:rsid w:val="0056258A"/>
    <w:rsid w:val="0057012D"/>
    <w:rsid w:val="00571D6A"/>
    <w:rsid w:val="00573142"/>
    <w:rsid w:val="00573AC5"/>
    <w:rsid w:val="0057411A"/>
    <w:rsid w:val="00592462"/>
    <w:rsid w:val="00596832"/>
    <w:rsid w:val="005A51E3"/>
    <w:rsid w:val="005C3BA5"/>
    <w:rsid w:val="005D67EF"/>
    <w:rsid w:val="005E1CEA"/>
    <w:rsid w:val="005E23FF"/>
    <w:rsid w:val="00600834"/>
    <w:rsid w:val="00600CFD"/>
    <w:rsid w:val="00601F2D"/>
    <w:rsid w:val="006063CC"/>
    <w:rsid w:val="00635FF3"/>
    <w:rsid w:val="00637CB9"/>
    <w:rsid w:val="006557DC"/>
    <w:rsid w:val="00657B52"/>
    <w:rsid w:val="0067102D"/>
    <w:rsid w:val="00682E2E"/>
    <w:rsid w:val="006854A0"/>
    <w:rsid w:val="0068770F"/>
    <w:rsid w:val="0069436D"/>
    <w:rsid w:val="006B3A10"/>
    <w:rsid w:val="006D1053"/>
    <w:rsid w:val="006D4E4A"/>
    <w:rsid w:val="006E6275"/>
    <w:rsid w:val="00707104"/>
    <w:rsid w:val="007139CE"/>
    <w:rsid w:val="007257B5"/>
    <w:rsid w:val="00757BBA"/>
    <w:rsid w:val="007651A4"/>
    <w:rsid w:val="007837C3"/>
    <w:rsid w:val="007862CF"/>
    <w:rsid w:val="00793BD0"/>
    <w:rsid w:val="007B1FB5"/>
    <w:rsid w:val="007B6E29"/>
    <w:rsid w:val="007D3185"/>
    <w:rsid w:val="007E5603"/>
    <w:rsid w:val="00800C4C"/>
    <w:rsid w:val="0082749D"/>
    <w:rsid w:val="00864A1D"/>
    <w:rsid w:val="00870BDF"/>
    <w:rsid w:val="00875007"/>
    <w:rsid w:val="0088350D"/>
    <w:rsid w:val="0088505B"/>
    <w:rsid w:val="0089324F"/>
    <w:rsid w:val="008B5B10"/>
    <w:rsid w:val="009229BB"/>
    <w:rsid w:val="00923C8D"/>
    <w:rsid w:val="00931A86"/>
    <w:rsid w:val="009419F0"/>
    <w:rsid w:val="0096118C"/>
    <w:rsid w:val="0097289D"/>
    <w:rsid w:val="0097480E"/>
    <w:rsid w:val="00984DF0"/>
    <w:rsid w:val="0099377F"/>
    <w:rsid w:val="009A3728"/>
    <w:rsid w:val="009A3EBE"/>
    <w:rsid w:val="009A4526"/>
    <w:rsid w:val="009A6479"/>
    <w:rsid w:val="009C6A17"/>
    <w:rsid w:val="009C7AD8"/>
    <w:rsid w:val="009D083B"/>
    <w:rsid w:val="009F3C8C"/>
    <w:rsid w:val="00A00453"/>
    <w:rsid w:val="00A031C1"/>
    <w:rsid w:val="00A12BB9"/>
    <w:rsid w:val="00A30B01"/>
    <w:rsid w:val="00A55AAE"/>
    <w:rsid w:val="00A55AB4"/>
    <w:rsid w:val="00A61F9B"/>
    <w:rsid w:val="00A71026"/>
    <w:rsid w:val="00A72686"/>
    <w:rsid w:val="00A820F9"/>
    <w:rsid w:val="00A97F4D"/>
    <w:rsid w:val="00AA0A95"/>
    <w:rsid w:val="00AB01D8"/>
    <w:rsid w:val="00AE087E"/>
    <w:rsid w:val="00AE1F72"/>
    <w:rsid w:val="00AE6B2A"/>
    <w:rsid w:val="00AE71B7"/>
    <w:rsid w:val="00B12A59"/>
    <w:rsid w:val="00B33B46"/>
    <w:rsid w:val="00B36421"/>
    <w:rsid w:val="00B4203D"/>
    <w:rsid w:val="00B6421F"/>
    <w:rsid w:val="00BA3898"/>
    <w:rsid w:val="00BB78E3"/>
    <w:rsid w:val="00BC0DB8"/>
    <w:rsid w:val="00BC2144"/>
    <w:rsid w:val="00BD00B0"/>
    <w:rsid w:val="00BE4BEC"/>
    <w:rsid w:val="00BE6652"/>
    <w:rsid w:val="00C11931"/>
    <w:rsid w:val="00C147E3"/>
    <w:rsid w:val="00C20878"/>
    <w:rsid w:val="00C21D13"/>
    <w:rsid w:val="00C31F29"/>
    <w:rsid w:val="00C412D4"/>
    <w:rsid w:val="00C54007"/>
    <w:rsid w:val="00C65128"/>
    <w:rsid w:val="00C77B54"/>
    <w:rsid w:val="00C977EA"/>
    <w:rsid w:val="00CB53EA"/>
    <w:rsid w:val="00CE3B31"/>
    <w:rsid w:val="00CE7889"/>
    <w:rsid w:val="00D164EC"/>
    <w:rsid w:val="00D16971"/>
    <w:rsid w:val="00D17DB0"/>
    <w:rsid w:val="00D22E81"/>
    <w:rsid w:val="00D26223"/>
    <w:rsid w:val="00D31A99"/>
    <w:rsid w:val="00D37649"/>
    <w:rsid w:val="00D80186"/>
    <w:rsid w:val="00D8342E"/>
    <w:rsid w:val="00D93E11"/>
    <w:rsid w:val="00DA1474"/>
    <w:rsid w:val="00DC4F7C"/>
    <w:rsid w:val="00DD5A41"/>
    <w:rsid w:val="00DE0FDD"/>
    <w:rsid w:val="00E1091E"/>
    <w:rsid w:val="00E20F93"/>
    <w:rsid w:val="00E21202"/>
    <w:rsid w:val="00E31C88"/>
    <w:rsid w:val="00E45F8D"/>
    <w:rsid w:val="00E74A25"/>
    <w:rsid w:val="00E76429"/>
    <w:rsid w:val="00E80C14"/>
    <w:rsid w:val="00ED42A4"/>
    <w:rsid w:val="00EF6801"/>
    <w:rsid w:val="00EF6AB9"/>
    <w:rsid w:val="00F056FA"/>
    <w:rsid w:val="00F2704A"/>
    <w:rsid w:val="00F66EA8"/>
    <w:rsid w:val="00F70E29"/>
    <w:rsid w:val="00F7751F"/>
    <w:rsid w:val="00F87C7F"/>
    <w:rsid w:val="00F94CE8"/>
    <w:rsid w:val="00FA495C"/>
    <w:rsid w:val="00FB418C"/>
    <w:rsid w:val="00FE5F7F"/>
    <w:rsid w:val="00FF3742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0252B"/>
  <w15:docId w15:val="{00033884-83A0-4105-8CD5-C8A13830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05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DE9"/>
  </w:style>
  <w:style w:type="paragraph" w:styleId="Footer">
    <w:name w:val="footer"/>
    <w:basedOn w:val="Normal"/>
    <w:link w:val="FooterChar"/>
    <w:uiPriority w:val="99"/>
    <w:unhideWhenUsed/>
    <w:rsid w:val="0026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DE9"/>
  </w:style>
  <w:style w:type="paragraph" w:styleId="NoSpacing">
    <w:name w:val="No Spacing"/>
    <w:uiPriority w:val="1"/>
    <w:qFormat/>
    <w:rsid w:val="00260DE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ABECD-D5BF-8A47-B41B-5E66C68C5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Whelan</dc:creator>
  <cp:lastModifiedBy>Bob Sillick</cp:lastModifiedBy>
  <cp:revision>2</cp:revision>
  <dcterms:created xsi:type="dcterms:W3CDTF">2022-01-02T16:48:00Z</dcterms:created>
  <dcterms:modified xsi:type="dcterms:W3CDTF">2022-01-02T16:48:00Z</dcterms:modified>
</cp:coreProperties>
</file>